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947B" w14:textId="77777777" w:rsidR="004B3EEA" w:rsidRPr="00E47278" w:rsidRDefault="00000000">
      <w:pPr>
        <w:spacing w:after="0"/>
        <w:ind w:right="1025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lang w:val="ro-RO"/>
        </w:rPr>
      </w:pPr>
      <w:r w:rsidRPr="00E47278">
        <w:rPr>
          <w:rFonts w:ascii="Times New Roman" w:eastAsia="Times New Roman" w:hAnsi="Times New Roman" w:cs="Times New Roman"/>
          <w:b/>
          <w:color w:val="000000" w:themeColor="text1"/>
          <w:sz w:val="24"/>
          <w:lang w:val="ro-RO"/>
        </w:rPr>
        <w:t>Fișă descriptivă a resursei educaționale deschise</w:t>
      </w:r>
    </w:p>
    <w:p w14:paraId="41B8FE18" w14:textId="77777777" w:rsidR="00E47278" w:rsidRPr="00E47278" w:rsidRDefault="00E47278">
      <w:pPr>
        <w:spacing w:after="0"/>
        <w:ind w:right="1025"/>
        <w:jc w:val="right"/>
        <w:rPr>
          <w:color w:val="000000" w:themeColor="text1"/>
          <w:lang w:val="ro-RO"/>
        </w:rPr>
      </w:pPr>
    </w:p>
    <w:tbl>
      <w:tblPr>
        <w:tblStyle w:val="TableGrid"/>
        <w:tblW w:w="9612" w:type="dxa"/>
        <w:tblInd w:w="-97" w:type="dxa"/>
        <w:tblCellMar>
          <w:top w:w="154" w:type="dxa"/>
          <w:left w:w="0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3097"/>
        <w:gridCol w:w="151"/>
        <w:gridCol w:w="6364"/>
      </w:tblGrid>
      <w:tr w:rsidR="00E47278" w:rsidRPr="00E47278" w14:paraId="08D4F7B5" w14:textId="77777777" w:rsidTr="00E47278">
        <w:trPr>
          <w:trHeight w:val="6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5DCE4"/>
          </w:tcPr>
          <w:p w14:paraId="4D6EFC56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5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vAlign w:val="center"/>
          </w:tcPr>
          <w:p w14:paraId="35D35E49" w14:textId="77777777" w:rsidR="004B3EEA" w:rsidRPr="00E47278" w:rsidRDefault="00000000">
            <w:pPr>
              <w:spacing w:after="0"/>
              <w:ind w:left="1075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I. Date generale</w:t>
            </w:r>
          </w:p>
        </w:tc>
      </w:tr>
      <w:tr w:rsidR="00E47278" w:rsidRPr="00E47278" w14:paraId="65F6DFD6" w14:textId="77777777" w:rsidTr="00E47278">
        <w:trPr>
          <w:trHeight w:val="406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D2F7E6B" w14:textId="77777777" w:rsidR="004B3EEA" w:rsidRPr="00E47278" w:rsidRDefault="00000000">
            <w:pPr>
              <w:spacing w:after="0"/>
              <w:ind w:left="97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Titlul resursei educaționale propuse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11BA64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88159" w14:textId="77777777" w:rsidR="004B3EEA" w:rsidRPr="00E47278" w:rsidRDefault="00000000">
            <w:pPr>
              <w:spacing w:after="0"/>
              <w:ind w:left="665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”Trei dorințe”</w:t>
            </w:r>
          </w:p>
        </w:tc>
      </w:tr>
      <w:tr w:rsidR="00E47278" w:rsidRPr="00E47278" w14:paraId="76B5C960" w14:textId="77777777" w:rsidTr="00E47278">
        <w:trPr>
          <w:trHeight w:val="489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F610E6" w14:textId="77777777" w:rsidR="004B3EEA" w:rsidRPr="00E47278" w:rsidRDefault="00000000">
            <w:pPr>
              <w:spacing w:after="0"/>
              <w:ind w:left="97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Disciplina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F32091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52C8" w14:textId="77777777" w:rsidR="004B3EEA" w:rsidRPr="00E47278" w:rsidRDefault="00000000">
            <w:pPr>
              <w:spacing w:after="0"/>
              <w:ind w:left="660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o-RO"/>
              </w:rPr>
              <w:t>Comunicare în limba română</w:t>
            </w:r>
          </w:p>
        </w:tc>
      </w:tr>
      <w:tr w:rsidR="00E47278" w:rsidRPr="00E47278" w14:paraId="4B2723B5" w14:textId="77777777" w:rsidTr="00E47278">
        <w:trPr>
          <w:trHeight w:val="220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6FB587E" w14:textId="77777777" w:rsidR="004B3EEA" w:rsidRPr="00E47278" w:rsidRDefault="00000000">
            <w:pPr>
              <w:spacing w:after="0"/>
              <w:ind w:left="97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Clasa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7EB3E9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DF31" w14:textId="77777777" w:rsidR="004B3EEA" w:rsidRPr="00E47278" w:rsidRDefault="00000000">
            <w:pPr>
              <w:spacing w:after="0"/>
              <w:ind w:left="660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I</w:t>
            </w:r>
          </w:p>
        </w:tc>
      </w:tr>
      <w:tr w:rsidR="00E47278" w:rsidRPr="00E47278" w14:paraId="2E062332" w14:textId="77777777" w:rsidTr="00E47278">
        <w:trPr>
          <w:trHeight w:val="17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91A67A" w14:textId="77777777" w:rsidR="004B3EEA" w:rsidRPr="00E47278" w:rsidRDefault="00000000">
            <w:pPr>
              <w:spacing w:after="0"/>
              <w:ind w:left="97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Autor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AC7A59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E94FB" w14:textId="77777777" w:rsidR="004B3EEA" w:rsidRPr="00E47278" w:rsidRDefault="00000000">
            <w:pPr>
              <w:spacing w:after="0"/>
              <w:ind w:left="660"/>
              <w:rPr>
                <w:color w:val="000000" w:themeColor="text1"/>
                <w:lang w:val="ro-RO"/>
              </w:rPr>
            </w:pPr>
            <w:proofErr w:type="spellStart"/>
            <w:r w:rsidRPr="00E4727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o-RO"/>
              </w:rPr>
              <w:t>Péter</w:t>
            </w:r>
            <w:proofErr w:type="spellEnd"/>
            <w:r w:rsidRPr="00E4727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o-RO"/>
              </w:rPr>
              <w:t xml:space="preserve"> Márta</w:t>
            </w:r>
          </w:p>
        </w:tc>
      </w:tr>
      <w:tr w:rsidR="00E47278" w:rsidRPr="00E47278" w14:paraId="6F8F723C" w14:textId="77777777" w:rsidTr="00E47278">
        <w:trPr>
          <w:trHeight w:val="163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5DCE4"/>
          </w:tcPr>
          <w:p w14:paraId="3C810FFA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5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vAlign w:val="center"/>
          </w:tcPr>
          <w:p w14:paraId="3E4EC95B" w14:textId="77777777" w:rsidR="004B3EEA" w:rsidRPr="00E47278" w:rsidRDefault="00000000">
            <w:pPr>
              <w:spacing w:after="0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II. Prezentarea resursei educaționale</w:t>
            </w:r>
          </w:p>
        </w:tc>
      </w:tr>
      <w:tr w:rsidR="00E47278" w:rsidRPr="00E47278" w14:paraId="1A06BC9F" w14:textId="77777777" w:rsidTr="00E47278">
        <w:trPr>
          <w:trHeight w:val="2106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1E6141" w14:textId="77777777" w:rsidR="004B3EEA" w:rsidRPr="00E47278" w:rsidRDefault="00000000">
            <w:pPr>
              <w:spacing w:after="0"/>
              <w:ind w:left="97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Competența specifică vizată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85E563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A5B1D" w14:textId="039733DE" w:rsidR="004B3EEA" w:rsidRPr="00E47278" w:rsidRDefault="00000000" w:rsidP="00E47278">
            <w:pPr>
              <w:spacing w:after="112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o-RO"/>
              </w:rPr>
              <w:t>Identificarea semnificației unui mesaj oral, pe teme</w:t>
            </w:r>
            <w:r w:rsidR="00E47278" w:rsidRPr="00E47278">
              <w:rPr>
                <w:color w:val="000000" w:themeColor="text1"/>
                <w:sz w:val="24"/>
                <w:lang w:val="ro-RO"/>
              </w:rPr>
              <w:t xml:space="preserve"> </w:t>
            </w:r>
            <w:r w:rsidRPr="00E4727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o-RO"/>
              </w:rPr>
              <w:t>accesibile, rostit cu claritate;</w:t>
            </w:r>
          </w:p>
          <w:p w14:paraId="0F063996" w14:textId="77777777" w:rsidR="004B3EEA" w:rsidRPr="00E47278" w:rsidRDefault="00000000" w:rsidP="00E47278">
            <w:pPr>
              <w:spacing w:after="0" w:line="358" w:lineRule="auto"/>
              <w:jc w:val="both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o-RO"/>
              </w:rPr>
              <w:t>Identificarea unor informații variate dintr-un mesaj rostit cu claritate;</w:t>
            </w:r>
          </w:p>
          <w:p w14:paraId="7CDBDEFE" w14:textId="77777777" w:rsidR="004B3EEA" w:rsidRPr="00E47278" w:rsidRDefault="00000000" w:rsidP="00E47278">
            <w:pPr>
              <w:spacing w:after="0"/>
              <w:jc w:val="both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o-RO"/>
              </w:rPr>
              <w:t>Exprimarea interesului pentru receptarea de mesaje orale, în contexte de comunicare cunoscute</w:t>
            </w:r>
          </w:p>
        </w:tc>
      </w:tr>
      <w:tr w:rsidR="00E47278" w:rsidRPr="00E47278" w14:paraId="324BAAC3" w14:textId="77777777" w:rsidTr="00E47278">
        <w:trPr>
          <w:trHeight w:val="34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7EED77" w14:textId="77777777" w:rsidR="004B3EEA" w:rsidRPr="00E47278" w:rsidRDefault="00000000">
            <w:pPr>
              <w:spacing w:after="0"/>
              <w:ind w:left="97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Durata resursei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68AF92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3680" w14:textId="77777777" w:rsidR="004B3EEA" w:rsidRPr="00E47278" w:rsidRDefault="00000000">
            <w:pPr>
              <w:spacing w:after="0"/>
              <w:ind w:left="660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val="ro-RO"/>
              </w:rPr>
              <w:t>1 oră</w:t>
            </w:r>
          </w:p>
        </w:tc>
      </w:tr>
      <w:tr w:rsidR="00E47278" w:rsidRPr="00E47278" w14:paraId="29583FDB" w14:textId="77777777" w:rsidTr="00E47278">
        <w:trPr>
          <w:trHeight w:val="129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E2C1A6" w14:textId="77777777" w:rsidR="004B3EEA" w:rsidRPr="00E47278" w:rsidRDefault="00000000">
            <w:pPr>
              <w:spacing w:after="0"/>
              <w:ind w:left="97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Scurtă prezentare a resursei educaționale propuse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2BC9BB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04307" w14:textId="58A82096" w:rsidR="004B3EEA" w:rsidRPr="00E47278" w:rsidRDefault="00000000" w:rsidP="00E47278">
            <w:pPr>
              <w:jc w:val="both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Activitățile propuse pentru această oră sunt realizate pe baza poveștii populare ”Trei dorințe”, poveste citită în prealabil. Aceste jocuri, accesibile claselor pregătitoare, I și a II-a, sunt atractive, ele vizează identificare de informații din textul</w:t>
            </w:r>
            <w:r w:rsidR="00E47278"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ascultat.</w:t>
            </w:r>
            <w:r w:rsidR="00E47278"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Jocurile</w:t>
            </w:r>
            <w:r w:rsidR="00E47278"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</w:t>
            </w:r>
            <w:r w:rsidR="00E47278"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ordonarea</w:t>
            </w:r>
            <w:r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cronologică</w:t>
            </w:r>
            <w:r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</w:t>
            </w:r>
            <w:r w:rsidR="00E47278"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47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evenimentelor, recunoașterea personajelor, recunoașterea unor informații din textul audiat.</w:t>
            </w:r>
          </w:p>
        </w:tc>
      </w:tr>
      <w:tr w:rsidR="00E47278" w:rsidRPr="00E47278" w14:paraId="4A0C9CE2" w14:textId="77777777" w:rsidTr="00E47278">
        <w:trPr>
          <w:trHeight w:val="14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9968602" w14:textId="77777777" w:rsidR="004B3EEA" w:rsidRPr="00E47278" w:rsidRDefault="00000000">
            <w:pPr>
              <w:spacing w:after="0"/>
              <w:ind w:left="97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Elemente agregate</w:t>
            </w:r>
          </w:p>
        </w:tc>
        <w:tc>
          <w:tcPr>
            <w:tcW w:w="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9FBF36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75535" w14:textId="6910E479" w:rsidR="004B3EEA" w:rsidRPr="00E47278" w:rsidRDefault="00E47278">
            <w:pPr>
              <w:spacing w:after="0"/>
              <w:ind w:left="660"/>
              <w:rPr>
                <w:color w:val="000000" w:themeColor="text1"/>
                <w:lang w:val="ro-RO"/>
              </w:rPr>
            </w:pPr>
            <w:hyperlink r:id="rId4" w:history="1">
              <w:r w:rsidR="00000000" w:rsidRPr="00E47278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lang w:val="ro-RO"/>
                </w:rPr>
                <w:t>https://learningapps.org/23902187</w:t>
              </w:r>
            </w:hyperlink>
          </w:p>
        </w:tc>
      </w:tr>
      <w:tr w:rsidR="00E47278" w:rsidRPr="00E47278" w14:paraId="3B5FAE63" w14:textId="77777777" w:rsidTr="00E47278">
        <w:tblPrEx>
          <w:tblCellMar>
            <w:top w:w="161" w:type="dxa"/>
            <w:left w:w="97" w:type="dxa"/>
            <w:right w:w="115" w:type="dxa"/>
          </w:tblCellMar>
        </w:tblPrEx>
        <w:trPr>
          <w:trHeight w:val="1804"/>
        </w:trPr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76BEA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BEE9" w14:textId="2E4A9CFD" w:rsidR="004B3EEA" w:rsidRPr="00E47278" w:rsidRDefault="00E47278">
            <w:pPr>
              <w:spacing w:after="0"/>
              <w:ind w:left="563"/>
              <w:rPr>
                <w:color w:val="000000" w:themeColor="text1"/>
                <w:lang w:val="ro-RO"/>
              </w:rPr>
            </w:pPr>
            <w:hyperlink r:id="rId5" w:history="1">
              <w:r w:rsidR="00000000" w:rsidRPr="00E47278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lang w:val="ro-RO"/>
                </w:rPr>
                <w:t>https://wordwall.net/resource/28875356</w:t>
              </w:r>
            </w:hyperlink>
            <w:r w:rsidR="00000000" w:rsidRPr="00E472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u w:val="single" w:color="0000FF"/>
                <w:lang w:val="ro-RO"/>
              </w:rPr>
              <w:t xml:space="preserve"> </w:t>
            </w:r>
            <w:hyperlink r:id="rId6" w:history="1">
              <w:r w:rsidR="00000000" w:rsidRPr="00E47278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lang w:val="ro-RO"/>
                </w:rPr>
                <w:t>https://wordwall.net/resource/28876644</w:t>
              </w:r>
            </w:hyperlink>
            <w:r w:rsidR="00000000" w:rsidRPr="00E472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u w:val="single" w:color="0000FF"/>
                <w:lang w:val="ro-RO"/>
              </w:rPr>
              <w:t xml:space="preserve"> </w:t>
            </w:r>
            <w:hyperlink r:id="rId7" w:history="1">
              <w:r w:rsidR="00000000" w:rsidRPr="00E47278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lang w:val="ro-RO"/>
                </w:rPr>
                <w:t>https://wordwall.net/resource/28875702</w:t>
              </w:r>
            </w:hyperlink>
            <w:r w:rsidR="00000000" w:rsidRPr="00E472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u w:val="single" w:color="0000FF"/>
                <w:lang w:val="ro-RO"/>
              </w:rPr>
              <w:t xml:space="preserve"> </w:t>
            </w:r>
            <w:hyperlink r:id="rId8" w:history="1">
              <w:r w:rsidR="00000000" w:rsidRPr="00E47278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lang w:val="ro-RO"/>
                </w:rPr>
                <w:t>https://wordwall.net/resource/28875911</w:t>
              </w:r>
            </w:hyperlink>
            <w:r w:rsidR="00000000" w:rsidRPr="00E472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u w:val="single" w:color="0000FF"/>
                <w:lang w:val="ro-RO"/>
              </w:rPr>
              <w:t xml:space="preserve"> </w:t>
            </w:r>
            <w:hyperlink r:id="rId9" w:history="1">
              <w:r w:rsidR="00000000" w:rsidRPr="00E47278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lang w:val="ro-RO"/>
                </w:rPr>
                <w:t>https://wordwall.net/resource/28876112</w:t>
              </w:r>
            </w:hyperlink>
            <w:r w:rsidR="00000000" w:rsidRPr="00E472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u w:val="single" w:color="0000FF"/>
                <w:lang w:val="ro-RO"/>
              </w:rPr>
              <w:t xml:space="preserve"> </w:t>
            </w:r>
            <w:hyperlink r:id="rId10" w:history="1">
              <w:r w:rsidR="00000000" w:rsidRPr="00E47278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lang w:val="ro-RO"/>
                </w:rPr>
                <w:t>https://wordwall.net/resource/28876378</w:t>
              </w:r>
            </w:hyperlink>
          </w:p>
        </w:tc>
      </w:tr>
      <w:tr w:rsidR="00E47278" w:rsidRPr="00E47278" w14:paraId="34A793FC" w14:textId="77777777" w:rsidTr="00E47278">
        <w:tblPrEx>
          <w:tblCellMar>
            <w:top w:w="161" w:type="dxa"/>
            <w:left w:w="97" w:type="dxa"/>
            <w:right w:w="115" w:type="dxa"/>
          </w:tblCellMar>
        </w:tblPrEx>
        <w:trPr>
          <w:trHeight w:val="387"/>
        </w:trPr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5DCE4"/>
          </w:tcPr>
          <w:p w14:paraId="60B1D937" w14:textId="77777777" w:rsidR="004B3EEA" w:rsidRPr="00E47278" w:rsidRDefault="004B3EEA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</w:tcPr>
          <w:p w14:paraId="21E6F73D" w14:textId="77777777" w:rsidR="004B3EEA" w:rsidRPr="00E47278" w:rsidRDefault="00000000">
            <w:pPr>
              <w:spacing w:after="0"/>
              <w:ind w:left="851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III. Comentarii</w:t>
            </w:r>
          </w:p>
        </w:tc>
      </w:tr>
      <w:tr w:rsidR="00E47278" w:rsidRPr="00E47278" w14:paraId="03B91470" w14:textId="77777777">
        <w:tblPrEx>
          <w:tblCellMar>
            <w:top w:w="161" w:type="dxa"/>
            <w:left w:w="97" w:type="dxa"/>
            <w:right w:w="115" w:type="dxa"/>
          </w:tblCellMar>
        </w:tblPrEx>
        <w:trPr>
          <w:trHeight w:val="1602"/>
        </w:trPr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50690" w14:textId="77777777" w:rsidR="004B3EEA" w:rsidRPr="00E47278" w:rsidRDefault="00000000">
            <w:pPr>
              <w:spacing w:after="0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o-RO"/>
              </w:rPr>
              <w:t>Alte aspecte utile de împărtășit cu privire la utilizarea resursei educaționale în activitatea cu elevii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77E3" w14:textId="77777777" w:rsidR="004B3EEA" w:rsidRPr="00E47278" w:rsidRDefault="00000000">
            <w:pPr>
              <w:spacing w:after="0"/>
              <w:ind w:left="1"/>
              <w:rPr>
                <w:color w:val="000000" w:themeColor="text1"/>
                <w:lang w:val="ro-RO"/>
              </w:rPr>
            </w:pPr>
            <w:r w:rsidRPr="00E4727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val="ro-RO"/>
              </w:rPr>
              <w:t>Jocurile sunt propuse pentru clasele pregătitoare, I și II-a</w:t>
            </w:r>
          </w:p>
        </w:tc>
      </w:tr>
    </w:tbl>
    <w:p w14:paraId="6F6935AF" w14:textId="2A4B3F21" w:rsidR="004B3EEA" w:rsidRPr="00E47278" w:rsidRDefault="004B3EEA">
      <w:pPr>
        <w:spacing w:after="4764"/>
        <w:ind w:left="7282" w:right="-1014"/>
        <w:rPr>
          <w:color w:val="000000" w:themeColor="text1"/>
          <w:lang w:val="ro-RO"/>
        </w:rPr>
      </w:pPr>
    </w:p>
    <w:sectPr w:rsidR="004B3EEA" w:rsidRPr="00E47278">
      <w:pgSz w:w="11900" w:h="16840"/>
      <w:pgMar w:top="725" w:right="2462" w:bottom="563" w:left="11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EA"/>
    <w:rsid w:val="004B3EEA"/>
    <w:rsid w:val="00E4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4865"/>
  <w15:docId w15:val="{98288673-4548-4E0F-A09D-4E9FA7D8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deparagrafimplicit"/>
    <w:uiPriority w:val="99"/>
    <w:unhideWhenUsed/>
    <w:rsid w:val="00E47278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E4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8875911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8875702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28876644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resource/28875356%20" TargetMode="External"/><Relationship Id="rId10" Type="http://schemas.openxmlformats.org/officeDocument/2006/relationships/hyperlink" Target="https://wordwall.net/resource/28876378" TargetMode="External"/><Relationship Id="rId4" Type="http://schemas.openxmlformats.org/officeDocument/2006/relationships/hyperlink" Target="https://learningapps.org/23902187" TargetMode="External"/><Relationship Id="rId9" Type="http://schemas.openxmlformats.org/officeDocument/2006/relationships/hyperlink" Target="https://wordwall.net/resource/28876112%2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PO-01-20_Anexa 3 - Trei dorințe</dc:title>
  <dc:subject/>
  <dc:creator>Peter Marta</dc:creator>
  <cp:keywords/>
  <cp:lastModifiedBy>X X</cp:lastModifiedBy>
  <cp:revision>2</cp:revision>
  <dcterms:created xsi:type="dcterms:W3CDTF">2023-06-06T08:29:00Z</dcterms:created>
  <dcterms:modified xsi:type="dcterms:W3CDTF">2023-06-06T08:29:00Z</dcterms:modified>
</cp:coreProperties>
</file>