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D9A45" w14:textId="4BF7BADE" w:rsidR="00E54BC9" w:rsidRPr="00E54BC9" w:rsidRDefault="00E54BC9" w:rsidP="0052441C">
      <w:pPr>
        <w:rPr>
          <w:b/>
          <w:lang w:val="ro-RO"/>
        </w:rPr>
      </w:pPr>
      <w:r w:rsidRPr="00E54BC9">
        <w:rPr>
          <w:b/>
          <w:lang w:val="ro-RO"/>
        </w:rPr>
        <w:t>PROIECTAREA PE UNITATE DE</w:t>
      </w:r>
      <w:r w:rsidRPr="00E54BC9">
        <w:t xml:space="preserve"> </w:t>
      </w:r>
      <w:r w:rsidRPr="00E54BC9">
        <w:rPr>
          <w:b/>
          <w:lang w:val="ro-RO"/>
        </w:rPr>
        <w:t>ÎNVĂȚARE</w:t>
      </w:r>
    </w:p>
    <w:p w14:paraId="7BEF1EA9" w14:textId="79C8C04B" w:rsidR="006F6597" w:rsidRDefault="00E54BC9" w:rsidP="0052441C">
      <w:pPr>
        <w:rPr>
          <w:b/>
          <w:lang w:val="ro-RO"/>
        </w:rPr>
      </w:pPr>
      <w:r w:rsidRPr="00E54BC9">
        <w:rPr>
          <w:b/>
          <w:lang w:val="ro-RO"/>
        </w:rPr>
        <w:t xml:space="preserve">Kocsis </w:t>
      </w:r>
      <w:proofErr w:type="spellStart"/>
      <w:r w:rsidRPr="00E54BC9">
        <w:rPr>
          <w:b/>
          <w:lang w:val="ro-RO"/>
        </w:rPr>
        <w:t>Annamária</w:t>
      </w:r>
      <w:proofErr w:type="spellEnd"/>
      <w:r w:rsidRPr="00E54BC9">
        <w:rPr>
          <w:b/>
          <w:lang w:val="ro-RO"/>
        </w:rPr>
        <w:t xml:space="preserve"> </w:t>
      </w:r>
    </w:p>
    <w:p w14:paraId="1B4373E3" w14:textId="4D365491" w:rsidR="006F6597" w:rsidRDefault="006F6597" w:rsidP="0052441C">
      <w:pPr>
        <w:rPr>
          <w:b/>
          <w:lang w:val="ro-RO"/>
        </w:rPr>
      </w:pPr>
      <w:r>
        <w:rPr>
          <w:b/>
          <w:lang w:val="ro-RO"/>
        </w:rPr>
        <w:t xml:space="preserve">DISCIPLINA: </w:t>
      </w:r>
      <w:r w:rsidR="0052441C">
        <w:rPr>
          <w:b/>
          <w:lang w:val="ro-RO"/>
        </w:rPr>
        <w:t xml:space="preserve">Limba și literatura română pentru secțiile cu predare în limba maghiară maternă </w:t>
      </w:r>
    </w:p>
    <w:p w14:paraId="6E093B44" w14:textId="1BACB369" w:rsidR="004D2568" w:rsidRDefault="0052441C" w:rsidP="0052441C">
      <w:pPr>
        <w:rPr>
          <w:b/>
          <w:lang w:val="ro-RO"/>
        </w:rPr>
      </w:pPr>
      <w:r>
        <w:rPr>
          <w:b/>
          <w:lang w:val="ro-RO"/>
        </w:rPr>
        <w:t xml:space="preserve">Clasa a III-a             </w:t>
      </w:r>
    </w:p>
    <w:p w14:paraId="1CA1AF04" w14:textId="26EC14E3" w:rsidR="004D2568" w:rsidRPr="006F6597" w:rsidRDefault="0052441C" w:rsidP="0052441C">
      <w:pPr>
        <w:pStyle w:val="Titluunitate"/>
        <w:spacing w:line="240" w:lineRule="auto"/>
        <w:ind w:firstLine="0"/>
        <w:jc w:val="left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984EC6">
        <w:rPr>
          <w:rFonts w:ascii="Times New Roman" w:hAnsi="Times New Roman" w:cs="Times New Roman"/>
          <w:sz w:val="24"/>
          <w:szCs w:val="24"/>
          <w:lang w:val="ro-RO"/>
        </w:rPr>
        <w:t>nitatea de învățare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2.: Toamna</w:t>
      </w:r>
    </w:p>
    <w:p w14:paraId="01C3F091" w14:textId="1C8F3E55" w:rsidR="004D2568" w:rsidRPr="006F6597" w:rsidRDefault="0052441C" w:rsidP="0052441C">
      <w:pPr>
        <w:rPr>
          <w:b/>
          <w:lang w:val="ro-RO"/>
        </w:rPr>
      </w:pPr>
      <w:r>
        <w:rPr>
          <w:b/>
          <w:lang w:val="ro-RO"/>
        </w:rPr>
        <w:t>N</w:t>
      </w:r>
      <w:r w:rsidRPr="006F6597">
        <w:rPr>
          <w:b/>
          <w:lang w:val="ro-RO"/>
        </w:rPr>
        <w:t>r. ore: 1</w:t>
      </w:r>
      <w:r>
        <w:rPr>
          <w:b/>
          <w:lang w:val="ro-RO"/>
        </w:rPr>
        <w:t>4</w:t>
      </w:r>
    </w:p>
    <w:p w14:paraId="54F0A26C" w14:textId="77777777" w:rsidR="004D2568" w:rsidRDefault="004D2568" w:rsidP="004D2568">
      <w:pPr>
        <w:jc w:val="center"/>
        <w:rPr>
          <w:lang w:val="ro-RO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851"/>
        <w:gridCol w:w="2835"/>
        <w:gridCol w:w="709"/>
        <w:gridCol w:w="6095"/>
        <w:gridCol w:w="2268"/>
        <w:gridCol w:w="2239"/>
      </w:tblGrid>
      <w:tr w:rsidR="004D2568" w:rsidRPr="00235685" w14:paraId="5EDD61B5" w14:textId="77777777" w:rsidTr="00AA3A92">
        <w:trPr>
          <w:trHeight w:val="1121"/>
        </w:trPr>
        <w:tc>
          <w:tcPr>
            <w:tcW w:w="596" w:type="dxa"/>
          </w:tcPr>
          <w:p w14:paraId="2E93E879" w14:textId="77777777" w:rsidR="004D2568" w:rsidRPr="00CF5C13" w:rsidRDefault="004D2568" w:rsidP="004D2568">
            <w:pPr>
              <w:jc w:val="center"/>
              <w:rPr>
                <w:rStyle w:val="Strong"/>
              </w:rPr>
            </w:pPr>
          </w:p>
          <w:p w14:paraId="7B4A2F43" w14:textId="77777777" w:rsidR="004D2568" w:rsidRPr="00CF5C13" w:rsidRDefault="004D2568" w:rsidP="004D2568">
            <w:pPr>
              <w:jc w:val="center"/>
              <w:rPr>
                <w:rStyle w:val="Strong"/>
              </w:rPr>
            </w:pPr>
            <w:r w:rsidRPr="00CF5C13">
              <w:rPr>
                <w:rStyle w:val="Strong"/>
                <w:sz w:val="22"/>
                <w:szCs w:val="22"/>
              </w:rPr>
              <w:t>Nr</w:t>
            </w:r>
          </w:p>
          <w:p w14:paraId="68041E37" w14:textId="66428356" w:rsidR="004D2568" w:rsidRPr="00CF5C13" w:rsidRDefault="00AA3A92" w:rsidP="004D2568">
            <w:pPr>
              <w:jc w:val="center"/>
              <w:rPr>
                <w:rStyle w:val="Strong"/>
              </w:rPr>
            </w:pPr>
            <w:proofErr w:type="spellStart"/>
            <w:r>
              <w:rPr>
                <w:rStyle w:val="Strong"/>
                <w:sz w:val="22"/>
                <w:szCs w:val="22"/>
              </w:rPr>
              <w:t>c</w:t>
            </w:r>
            <w:r w:rsidR="004D2568" w:rsidRPr="00CF5C13">
              <w:rPr>
                <w:rStyle w:val="Strong"/>
                <w:sz w:val="22"/>
                <w:szCs w:val="22"/>
              </w:rPr>
              <w:t>rt</w:t>
            </w:r>
            <w:proofErr w:type="spellEnd"/>
            <w:r>
              <w:rPr>
                <w:rStyle w:val="Strong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1080E02" w14:textId="77777777" w:rsidR="004D2568" w:rsidRPr="00CF5C13" w:rsidRDefault="004D2568" w:rsidP="004D2568">
            <w:pPr>
              <w:jc w:val="center"/>
              <w:rPr>
                <w:rStyle w:val="Strong"/>
              </w:rPr>
            </w:pPr>
          </w:p>
          <w:p w14:paraId="2D0E1707" w14:textId="77777777" w:rsidR="004D2568" w:rsidRPr="00CF5C13" w:rsidRDefault="004D2568" w:rsidP="004D2568">
            <w:pPr>
              <w:jc w:val="center"/>
              <w:rPr>
                <w:rStyle w:val="Strong"/>
              </w:rPr>
            </w:pPr>
            <w:r w:rsidRPr="00CF5C13">
              <w:rPr>
                <w:rStyle w:val="Strong"/>
                <w:sz w:val="22"/>
                <w:szCs w:val="22"/>
              </w:rPr>
              <w:t>Comp.</w:t>
            </w:r>
          </w:p>
          <w:p w14:paraId="10963925" w14:textId="77777777" w:rsidR="004D2568" w:rsidRPr="00CF5C13" w:rsidRDefault="004D2568" w:rsidP="004D2568">
            <w:pPr>
              <w:jc w:val="center"/>
              <w:rPr>
                <w:rStyle w:val="Strong"/>
              </w:rPr>
            </w:pPr>
            <w:r w:rsidRPr="00CF5C13">
              <w:rPr>
                <w:rStyle w:val="Strong"/>
                <w:sz w:val="22"/>
                <w:szCs w:val="22"/>
              </w:rPr>
              <w:t>specif.</w:t>
            </w:r>
          </w:p>
          <w:p w14:paraId="6E1AF800" w14:textId="77777777" w:rsidR="004D2568" w:rsidRPr="00CF5C13" w:rsidRDefault="004D2568" w:rsidP="004D2568">
            <w:pPr>
              <w:jc w:val="center"/>
              <w:rPr>
                <w:rStyle w:val="Strong"/>
              </w:rPr>
            </w:pPr>
          </w:p>
        </w:tc>
        <w:tc>
          <w:tcPr>
            <w:tcW w:w="2835" w:type="dxa"/>
          </w:tcPr>
          <w:p w14:paraId="3C651A8A" w14:textId="306479F5" w:rsidR="004D2568" w:rsidRPr="00CF5C13" w:rsidRDefault="006F6597" w:rsidP="00AA3A92">
            <w:pPr>
              <w:rPr>
                <w:rStyle w:val="Strong"/>
              </w:rPr>
            </w:pPr>
            <w:proofErr w:type="spellStart"/>
            <w:r>
              <w:rPr>
                <w:rStyle w:val="Strong"/>
                <w:sz w:val="22"/>
                <w:szCs w:val="22"/>
              </w:rPr>
              <w:t>Conținuturi</w:t>
            </w:r>
            <w:proofErr w:type="spellEnd"/>
            <w:r w:rsidR="00F5299A">
              <w:rPr>
                <w:rStyle w:val="Strong"/>
                <w:sz w:val="22"/>
                <w:szCs w:val="22"/>
              </w:rPr>
              <w:t>/*</w:t>
            </w:r>
            <w:proofErr w:type="spellStart"/>
            <w:r w:rsidR="00F5299A">
              <w:rPr>
                <w:rStyle w:val="Strong"/>
                <w:sz w:val="22"/>
                <w:szCs w:val="22"/>
              </w:rPr>
              <w:t>Domenii</w:t>
            </w:r>
            <w:proofErr w:type="spellEnd"/>
            <w:r w:rsidR="00F5299A">
              <w:rPr>
                <w:rStyle w:val="Strong"/>
                <w:sz w:val="22"/>
                <w:szCs w:val="22"/>
              </w:rPr>
              <w:t xml:space="preserve"> de </w:t>
            </w:r>
            <w:proofErr w:type="spellStart"/>
            <w:r w:rsidR="00F5299A">
              <w:rPr>
                <w:rStyle w:val="Strong"/>
                <w:sz w:val="22"/>
                <w:szCs w:val="22"/>
              </w:rPr>
              <w:t>conținut</w:t>
            </w:r>
            <w:proofErr w:type="spellEnd"/>
            <w:r w:rsidR="00AA3A92">
              <w:rPr>
                <w:rStyle w:val="Strong"/>
                <w:sz w:val="22"/>
                <w:szCs w:val="22"/>
              </w:rPr>
              <w:t xml:space="preserve"> </w:t>
            </w:r>
            <w:r w:rsidR="00F5299A">
              <w:rPr>
                <w:rStyle w:val="Strong"/>
                <w:sz w:val="22"/>
                <w:szCs w:val="22"/>
              </w:rPr>
              <w:t>(</w:t>
            </w:r>
            <w:proofErr w:type="spellStart"/>
            <w:r w:rsidR="00F5299A">
              <w:rPr>
                <w:rStyle w:val="Strong"/>
                <w:sz w:val="22"/>
                <w:szCs w:val="22"/>
              </w:rPr>
              <w:t>Funcții</w:t>
            </w:r>
            <w:proofErr w:type="spellEnd"/>
            <w:r w:rsidR="00F5299A">
              <w:rPr>
                <w:rStyle w:val="Strong"/>
                <w:sz w:val="22"/>
                <w:szCs w:val="22"/>
              </w:rPr>
              <w:t xml:space="preserve"> ale </w:t>
            </w:r>
            <w:proofErr w:type="spellStart"/>
            <w:r w:rsidR="00F5299A">
              <w:rPr>
                <w:rStyle w:val="Strong"/>
                <w:sz w:val="22"/>
                <w:szCs w:val="22"/>
              </w:rPr>
              <w:t>limbii</w:t>
            </w:r>
            <w:proofErr w:type="spellEnd"/>
            <w:r w:rsidR="00F5299A">
              <w:rPr>
                <w:rStyle w:val="Strong"/>
                <w:sz w:val="22"/>
                <w:szCs w:val="22"/>
              </w:rPr>
              <w:t>/</w:t>
            </w:r>
            <w:proofErr w:type="spellStart"/>
            <w:r w:rsidR="00F5299A">
              <w:rPr>
                <w:rStyle w:val="Strong"/>
                <w:sz w:val="22"/>
                <w:szCs w:val="22"/>
              </w:rPr>
              <w:t>Textul</w:t>
            </w:r>
            <w:proofErr w:type="spellEnd"/>
            <w:r w:rsidR="00F5299A">
              <w:rPr>
                <w:rStyle w:val="Strong"/>
                <w:sz w:val="22"/>
                <w:szCs w:val="22"/>
              </w:rPr>
              <w:t>/</w:t>
            </w:r>
            <w:proofErr w:type="spellStart"/>
            <w:r w:rsidR="00F5299A">
              <w:rPr>
                <w:rStyle w:val="Strong"/>
                <w:sz w:val="22"/>
                <w:szCs w:val="22"/>
              </w:rPr>
              <w:t>Variabilitatea</w:t>
            </w:r>
            <w:proofErr w:type="spellEnd"/>
            <w:r w:rsidR="00F5299A">
              <w:rPr>
                <w:rStyle w:val="Strong"/>
                <w:sz w:val="22"/>
                <w:szCs w:val="22"/>
              </w:rPr>
              <w:t xml:space="preserve"> </w:t>
            </w:r>
            <w:proofErr w:type="spellStart"/>
            <w:r w:rsidR="00F5299A">
              <w:rPr>
                <w:rStyle w:val="Strong"/>
                <w:sz w:val="22"/>
                <w:szCs w:val="22"/>
              </w:rPr>
              <w:t>și</w:t>
            </w:r>
            <w:proofErr w:type="spellEnd"/>
            <w:r w:rsidR="00F5299A">
              <w:rPr>
                <w:rStyle w:val="Strong"/>
                <w:sz w:val="22"/>
                <w:szCs w:val="22"/>
              </w:rPr>
              <w:t xml:space="preserve"> </w:t>
            </w:r>
            <w:proofErr w:type="spellStart"/>
            <w:r w:rsidR="00F5299A">
              <w:rPr>
                <w:rStyle w:val="Strong"/>
                <w:sz w:val="22"/>
                <w:szCs w:val="22"/>
              </w:rPr>
              <w:t>regularitățile</w:t>
            </w:r>
            <w:proofErr w:type="spellEnd"/>
            <w:r w:rsidR="00F5299A">
              <w:rPr>
                <w:rStyle w:val="Strong"/>
                <w:sz w:val="22"/>
                <w:szCs w:val="22"/>
              </w:rPr>
              <w:t xml:space="preserve"> </w:t>
            </w:r>
            <w:proofErr w:type="spellStart"/>
            <w:r w:rsidR="00F5299A">
              <w:rPr>
                <w:rStyle w:val="Strong"/>
                <w:sz w:val="22"/>
                <w:szCs w:val="22"/>
              </w:rPr>
              <w:t>limbii</w:t>
            </w:r>
            <w:proofErr w:type="spellEnd"/>
            <w:r w:rsidR="00AA3A92">
              <w:rPr>
                <w:rStyle w:val="Strong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14:paraId="0DB7FA0D" w14:textId="77777777" w:rsidR="004D2568" w:rsidRPr="00A6786F" w:rsidRDefault="004D2568" w:rsidP="00A6786F">
            <w:pPr>
              <w:jc w:val="center"/>
              <w:rPr>
                <w:rStyle w:val="Strong"/>
                <w:b w:val="0"/>
              </w:rPr>
            </w:pPr>
          </w:p>
          <w:p w14:paraId="660076FF" w14:textId="66B62225" w:rsidR="004D2568" w:rsidRPr="00A6786F" w:rsidRDefault="006F6597" w:rsidP="00A6786F">
            <w:pPr>
              <w:jc w:val="center"/>
              <w:rPr>
                <w:rStyle w:val="Strong"/>
              </w:rPr>
            </w:pPr>
            <w:r>
              <w:rPr>
                <w:rStyle w:val="Strong"/>
                <w:sz w:val="22"/>
                <w:szCs w:val="22"/>
              </w:rPr>
              <w:t xml:space="preserve">Ore </w:t>
            </w:r>
            <w:proofErr w:type="spellStart"/>
            <w:r>
              <w:rPr>
                <w:rStyle w:val="Strong"/>
                <w:sz w:val="22"/>
                <w:szCs w:val="22"/>
              </w:rPr>
              <w:t>alocate</w:t>
            </w:r>
            <w:proofErr w:type="spellEnd"/>
          </w:p>
        </w:tc>
        <w:tc>
          <w:tcPr>
            <w:tcW w:w="6095" w:type="dxa"/>
          </w:tcPr>
          <w:p w14:paraId="3AE21045" w14:textId="77777777" w:rsidR="004D2568" w:rsidRPr="00CF5C13" w:rsidRDefault="004D2568" w:rsidP="004D2568">
            <w:pPr>
              <w:jc w:val="center"/>
              <w:rPr>
                <w:rStyle w:val="Strong"/>
              </w:rPr>
            </w:pPr>
          </w:p>
          <w:p w14:paraId="0D96F5AB" w14:textId="77777777" w:rsidR="004D2568" w:rsidRPr="00CF5C13" w:rsidRDefault="004D2568" w:rsidP="004D2568">
            <w:pPr>
              <w:jc w:val="center"/>
              <w:rPr>
                <w:rStyle w:val="Strong"/>
              </w:rPr>
            </w:pPr>
            <w:proofErr w:type="spellStart"/>
            <w:r w:rsidRPr="00CF5C13">
              <w:rPr>
                <w:rStyle w:val="Strong"/>
                <w:sz w:val="22"/>
                <w:szCs w:val="22"/>
              </w:rPr>
              <w:t>Activități</w:t>
            </w:r>
            <w:proofErr w:type="spellEnd"/>
            <w:r w:rsidRPr="00CF5C13">
              <w:rPr>
                <w:rStyle w:val="Strong"/>
                <w:sz w:val="22"/>
                <w:szCs w:val="22"/>
              </w:rPr>
              <w:t xml:space="preserve"> de </w:t>
            </w:r>
            <w:proofErr w:type="spellStart"/>
            <w:r w:rsidRPr="00CF5C13">
              <w:rPr>
                <w:rStyle w:val="Strong"/>
                <w:sz w:val="22"/>
                <w:szCs w:val="22"/>
              </w:rPr>
              <w:t>învățare</w:t>
            </w:r>
            <w:proofErr w:type="spellEnd"/>
          </w:p>
        </w:tc>
        <w:tc>
          <w:tcPr>
            <w:tcW w:w="2268" w:type="dxa"/>
          </w:tcPr>
          <w:p w14:paraId="735B6959" w14:textId="77777777" w:rsidR="004D2568" w:rsidRPr="00CF5C13" w:rsidRDefault="004D2568" w:rsidP="004D2568">
            <w:pPr>
              <w:jc w:val="center"/>
              <w:rPr>
                <w:rStyle w:val="Strong"/>
              </w:rPr>
            </w:pPr>
          </w:p>
          <w:p w14:paraId="14E57F6F" w14:textId="77777777" w:rsidR="004D2568" w:rsidRPr="00CF5C13" w:rsidRDefault="004D2568" w:rsidP="004D2568">
            <w:pPr>
              <w:jc w:val="center"/>
              <w:rPr>
                <w:rStyle w:val="Strong"/>
              </w:rPr>
            </w:pPr>
            <w:proofErr w:type="spellStart"/>
            <w:r w:rsidRPr="00CF5C13">
              <w:rPr>
                <w:rStyle w:val="Strong"/>
                <w:sz w:val="22"/>
                <w:szCs w:val="22"/>
              </w:rPr>
              <w:t>Resurse</w:t>
            </w:r>
            <w:proofErr w:type="spellEnd"/>
          </w:p>
        </w:tc>
        <w:tc>
          <w:tcPr>
            <w:tcW w:w="2239" w:type="dxa"/>
          </w:tcPr>
          <w:p w14:paraId="435681CB" w14:textId="77777777" w:rsidR="004D2568" w:rsidRPr="00CF5C13" w:rsidRDefault="004D2568" w:rsidP="004D2568">
            <w:pPr>
              <w:jc w:val="center"/>
              <w:rPr>
                <w:rStyle w:val="Strong"/>
              </w:rPr>
            </w:pPr>
          </w:p>
          <w:p w14:paraId="68BE12A0" w14:textId="77777777" w:rsidR="004D2568" w:rsidRPr="00CF5C13" w:rsidRDefault="004D2568" w:rsidP="004D2568">
            <w:pPr>
              <w:jc w:val="center"/>
              <w:rPr>
                <w:rStyle w:val="Strong"/>
              </w:rPr>
            </w:pPr>
            <w:proofErr w:type="spellStart"/>
            <w:r w:rsidRPr="00CF5C13">
              <w:rPr>
                <w:rStyle w:val="Strong"/>
                <w:sz w:val="22"/>
                <w:szCs w:val="22"/>
              </w:rPr>
              <w:t>Evaluare</w:t>
            </w:r>
            <w:proofErr w:type="spellEnd"/>
          </w:p>
        </w:tc>
      </w:tr>
      <w:tr w:rsidR="006F6597" w:rsidRPr="00235685" w14:paraId="759647BF" w14:textId="77777777" w:rsidTr="00AA3A92">
        <w:tc>
          <w:tcPr>
            <w:tcW w:w="596" w:type="dxa"/>
          </w:tcPr>
          <w:p w14:paraId="3D268855" w14:textId="007A1408" w:rsidR="006F6597" w:rsidRPr="006F6597" w:rsidRDefault="006F659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6F6597">
              <w:rPr>
                <w:rStyle w:val="Strong"/>
                <w:b w:val="0"/>
                <w:bCs w:val="0"/>
              </w:rPr>
              <w:t xml:space="preserve">1. </w:t>
            </w:r>
          </w:p>
        </w:tc>
        <w:tc>
          <w:tcPr>
            <w:tcW w:w="851" w:type="dxa"/>
          </w:tcPr>
          <w:p w14:paraId="461CEE59" w14:textId="5A8CC92C" w:rsidR="006F6597" w:rsidRPr="00F56596" w:rsidRDefault="009056E2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1.1.</w:t>
            </w:r>
          </w:p>
          <w:p w14:paraId="660E78D8" w14:textId="7135F8D1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1.2.</w:t>
            </w:r>
          </w:p>
          <w:p w14:paraId="3E975706" w14:textId="415BDB7E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1.3.</w:t>
            </w:r>
          </w:p>
          <w:p w14:paraId="7C005699" w14:textId="55C9D2B1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1.4.</w:t>
            </w:r>
          </w:p>
          <w:p w14:paraId="5E44A907" w14:textId="77777777" w:rsidR="009056E2" w:rsidRPr="00F56596" w:rsidRDefault="009056E2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2.1.</w:t>
            </w:r>
          </w:p>
          <w:p w14:paraId="018B7EFD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2.4.</w:t>
            </w:r>
          </w:p>
          <w:p w14:paraId="37232912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3.1.</w:t>
            </w:r>
          </w:p>
          <w:p w14:paraId="7583C4DE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3.3.</w:t>
            </w:r>
          </w:p>
          <w:p w14:paraId="0890DDEA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3.4.</w:t>
            </w:r>
          </w:p>
          <w:p w14:paraId="328AD491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4.1.</w:t>
            </w:r>
          </w:p>
          <w:p w14:paraId="05B7E914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4.2.</w:t>
            </w:r>
          </w:p>
          <w:p w14:paraId="0A48EF10" w14:textId="13F28805" w:rsidR="00625447" w:rsidRPr="00F56596" w:rsidRDefault="00625447" w:rsidP="00625447">
            <w:pPr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 xml:space="preserve">  4.3.</w:t>
            </w:r>
          </w:p>
        </w:tc>
        <w:tc>
          <w:tcPr>
            <w:tcW w:w="2835" w:type="dxa"/>
          </w:tcPr>
          <w:p w14:paraId="42C66437" w14:textId="44ABEDC8" w:rsidR="00F5299A" w:rsidRPr="00F5299A" w:rsidRDefault="00F5299A" w:rsidP="00F5299A">
            <w:pPr>
              <w:rPr>
                <w:rStyle w:val="Strong"/>
              </w:rPr>
            </w:pPr>
            <w:proofErr w:type="spellStart"/>
            <w:r w:rsidRPr="00F5299A">
              <w:rPr>
                <w:rStyle w:val="Strong"/>
              </w:rPr>
              <w:t>Funcții</w:t>
            </w:r>
            <w:proofErr w:type="spellEnd"/>
            <w:r w:rsidRPr="00F5299A">
              <w:rPr>
                <w:rStyle w:val="Strong"/>
              </w:rPr>
              <w:t xml:space="preserve"> ale </w:t>
            </w:r>
            <w:proofErr w:type="spellStart"/>
            <w:r w:rsidRPr="00F5299A">
              <w:rPr>
                <w:rStyle w:val="Strong"/>
              </w:rPr>
              <w:t>limbii</w:t>
            </w:r>
            <w:proofErr w:type="spellEnd"/>
            <w:r>
              <w:rPr>
                <w:rStyle w:val="Strong"/>
              </w:rPr>
              <w:t>:</w:t>
            </w:r>
          </w:p>
          <w:p w14:paraId="79B57DCF" w14:textId="40A987AA" w:rsidR="00F5299A" w:rsidRDefault="00F5299A" w:rsidP="00F5299A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U</w:t>
            </w:r>
            <w:r w:rsidRPr="00F5299A">
              <w:rPr>
                <w:rStyle w:val="Strong"/>
                <w:b w:val="0"/>
                <w:bCs w:val="0"/>
              </w:rPr>
              <w:t>tilizarea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formulelor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salut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, de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prezentare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, de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solicitare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, de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mulțumire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, de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urări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(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pentru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diferite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evenimente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>)</w:t>
            </w:r>
          </w:p>
          <w:p w14:paraId="33FE9B32" w14:textId="5CEFE1C7" w:rsidR="00F5299A" w:rsidRDefault="00F5299A" w:rsidP="00F5299A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I</w:t>
            </w:r>
            <w:r w:rsidRPr="00F5299A">
              <w:rPr>
                <w:rStyle w:val="Strong"/>
                <w:b w:val="0"/>
                <w:bCs w:val="0"/>
              </w:rPr>
              <w:t>nițierea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menținerea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încheierea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unui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scurt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dialog</w:t>
            </w:r>
          </w:p>
          <w:p w14:paraId="2159E454" w14:textId="77777777" w:rsidR="00F5299A" w:rsidRDefault="00F5299A" w:rsidP="00F5299A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C</w:t>
            </w:r>
            <w:r w:rsidRPr="00F5299A">
              <w:rPr>
                <w:rStyle w:val="Strong"/>
                <w:b w:val="0"/>
                <w:bCs w:val="0"/>
              </w:rPr>
              <w:t>ererea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informații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(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referitoare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la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universul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apropiat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>)</w:t>
            </w:r>
          </w:p>
          <w:p w14:paraId="0956C0D9" w14:textId="1CF6EC10" w:rsidR="00F5299A" w:rsidRDefault="00F5299A" w:rsidP="00F5299A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P</w:t>
            </w:r>
            <w:r w:rsidRPr="00F5299A">
              <w:rPr>
                <w:rStyle w:val="Strong"/>
                <w:b w:val="0"/>
                <w:bCs w:val="0"/>
              </w:rPr>
              <w:t>ovestirea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unor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fapte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întâmplări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în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ordine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cronologică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după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un text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>/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sau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un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suport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="00AA3A92">
              <w:rPr>
                <w:rStyle w:val="Strong"/>
                <w:b w:val="0"/>
                <w:bCs w:val="0"/>
              </w:rPr>
              <w:t>vi</w:t>
            </w:r>
            <w:r w:rsidR="006967A5">
              <w:rPr>
                <w:rStyle w:val="Strong"/>
                <w:b w:val="0"/>
                <w:bCs w:val="0"/>
              </w:rPr>
              <w:t>z</w:t>
            </w:r>
            <w:r w:rsidR="00AA3A92">
              <w:rPr>
                <w:rStyle w:val="Strong"/>
                <w:b w:val="0"/>
                <w:bCs w:val="0"/>
              </w:rPr>
              <w:t>ual</w:t>
            </w:r>
            <w:proofErr w:type="spellEnd"/>
          </w:p>
          <w:p w14:paraId="2C6B2DF0" w14:textId="3A7F582E" w:rsidR="00AA3A92" w:rsidRPr="00AA3A92" w:rsidRDefault="00AA3A92" w:rsidP="00F5299A">
            <w:pPr>
              <w:rPr>
                <w:rStyle w:val="Strong"/>
              </w:rPr>
            </w:pPr>
            <w:proofErr w:type="spellStart"/>
            <w:r w:rsidRPr="00AA3A92">
              <w:rPr>
                <w:rStyle w:val="Strong"/>
              </w:rPr>
              <w:t>Textul</w:t>
            </w:r>
            <w:proofErr w:type="spellEnd"/>
            <w:r w:rsidRPr="00AA3A92">
              <w:rPr>
                <w:rStyle w:val="Strong"/>
              </w:rPr>
              <w:t>:</w:t>
            </w:r>
          </w:p>
          <w:p w14:paraId="707B7E3E" w14:textId="77777777" w:rsidR="006967A5" w:rsidRDefault="006967A5" w:rsidP="006967A5">
            <w:pPr>
              <w:rPr>
                <w:rStyle w:val="Strong"/>
                <w:b w:val="0"/>
                <w:bCs w:val="0"/>
              </w:rPr>
            </w:pPr>
            <w:proofErr w:type="spellStart"/>
            <w:r w:rsidRPr="00AA3A92">
              <w:rPr>
                <w:rStyle w:val="Strong"/>
                <w:b w:val="0"/>
                <w:bCs w:val="0"/>
              </w:rPr>
              <w:t>Scurt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 xml:space="preserve"> text </w:t>
            </w:r>
            <w:proofErr w:type="spellStart"/>
            <w:r w:rsidRPr="00AA3A92">
              <w:rPr>
                <w:rStyle w:val="Strong"/>
                <w:b w:val="0"/>
                <w:bCs w:val="0"/>
              </w:rPr>
              <w:t>literar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AA3A92">
              <w:rPr>
                <w:rStyle w:val="Strong"/>
                <w:b w:val="0"/>
                <w:bCs w:val="0"/>
              </w:rPr>
              <w:t>narativ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 xml:space="preserve"> (o </w:t>
            </w:r>
            <w:proofErr w:type="spellStart"/>
            <w:r w:rsidRPr="00AA3A92">
              <w:rPr>
                <w:rStyle w:val="Strong"/>
                <w:b w:val="0"/>
                <w:bCs w:val="0"/>
              </w:rPr>
              <w:t>poveste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 xml:space="preserve">– </w:t>
            </w:r>
            <w:proofErr w:type="spellStart"/>
            <w:r w:rsidRPr="00AA3A92">
              <w:rPr>
                <w:rStyle w:val="Strong"/>
                <w:b w:val="0"/>
                <w:bCs w:val="0"/>
              </w:rPr>
              <w:t>adaptată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AA3A92">
              <w:rPr>
                <w:rStyle w:val="Strong"/>
                <w:b w:val="0"/>
                <w:bCs w:val="0"/>
              </w:rPr>
              <w:t>nivelului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AA3A92">
              <w:rPr>
                <w:rStyle w:val="Strong"/>
                <w:b w:val="0"/>
                <w:bCs w:val="0"/>
              </w:rPr>
              <w:t>vârstă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>)</w:t>
            </w:r>
          </w:p>
          <w:p w14:paraId="560D3F94" w14:textId="6FE3BDBF" w:rsidR="00AA3A92" w:rsidRDefault="00AA3A92" w:rsidP="00F5299A">
            <w:pPr>
              <w:rPr>
                <w:rStyle w:val="Strong"/>
              </w:rPr>
            </w:pPr>
            <w:proofErr w:type="spellStart"/>
            <w:r w:rsidRPr="00AA3A92">
              <w:rPr>
                <w:rStyle w:val="Strong"/>
              </w:rPr>
              <w:t>Variabilitatea</w:t>
            </w:r>
            <w:proofErr w:type="spellEnd"/>
            <w:r w:rsidRPr="00AA3A92">
              <w:rPr>
                <w:rStyle w:val="Strong"/>
              </w:rPr>
              <w:t xml:space="preserve"> </w:t>
            </w:r>
            <w:proofErr w:type="spellStart"/>
            <w:r w:rsidRPr="00AA3A92">
              <w:rPr>
                <w:rStyle w:val="Strong"/>
              </w:rPr>
              <w:t>și</w:t>
            </w:r>
            <w:proofErr w:type="spellEnd"/>
            <w:r w:rsidRPr="00AA3A92">
              <w:rPr>
                <w:rStyle w:val="Strong"/>
              </w:rPr>
              <w:t xml:space="preserve"> </w:t>
            </w:r>
            <w:proofErr w:type="spellStart"/>
            <w:r w:rsidRPr="00AA3A92">
              <w:rPr>
                <w:rStyle w:val="Strong"/>
              </w:rPr>
              <w:t>regularitățile</w:t>
            </w:r>
            <w:proofErr w:type="spellEnd"/>
            <w:r w:rsidRPr="00AA3A92">
              <w:rPr>
                <w:rStyle w:val="Strong"/>
              </w:rPr>
              <w:t xml:space="preserve"> </w:t>
            </w:r>
            <w:proofErr w:type="spellStart"/>
            <w:r w:rsidRPr="00AA3A92">
              <w:rPr>
                <w:rStyle w:val="Strong"/>
              </w:rPr>
              <w:t>limbii</w:t>
            </w:r>
            <w:proofErr w:type="spellEnd"/>
            <w:r>
              <w:rPr>
                <w:rStyle w:val="Strong"/>
              </w:rPr>
              <w:t>:</w:t>
            </w:r>
          </w:p>
          <w:p w14:paraId="2B07E58C" w14:textId="1AB5111B" w:rsidR="006967A5" w:rsidRPr="00F5299A" w:rsidRDefault="00AA3A92" w:rsidP="00F5299A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lastRenderedPageBreak/>
              <w:t>Scrierea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corectă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gramStart"/>
            <w:r>
              <w:rPr>
                <w:rStyle w:val="Strong"/>
                <w:b w:val="0"/>
                <w:bCs w:val="0"/>
              </w:rPr>
              <w:t>a</w:t>
            </w:r>
            <w:proofErr w:type="gram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ortogramelor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învățate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: </w:t>
            </w:r>
            <w:proofErr w:type="spellStart"/>
            <w:r>
              <w:rPr>
                <w:rStyle w:val="Strong"/>
                <w:b w:val="0"/>
                <w:bCs w:val="0"/>
              </w:rPr>
              <w:t>sa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/s-a, </w:t>
            </w:r>
            <w:proofErr w:type="spellStart"/>
            <w:r>
              <w:rPr>
                <w:rStyle w:val="Strong"/>
                <w:b w:val="0"/>
                <w:bCs w:val="0"/>
              </w:rPr>
              <w:t>sau</w:t>
            </w:r>
            <w:proofErr w:type="spellEnd"/>
            <w:r>
              <w:rPr>
                <w:rStyle w:val="Strong"/>
                <w:b w:val="0"/>
                <w:bCs w:val="0"/>
              </w:rPr>
              <w:t>/s-au, la/l-a</w:t>
            </w:r>
          </w:p>
        </w:tc>
        <w:tc>
          <w:tcPr>
            <w:tcW w:w="709" w:type="dxa"/>
          </w:tcPr>
          <w:p w14:paraId="68FDF031" w14:textId="7A7290DD" w:rsidR="006F6597" w:rsidRPr="00A6786F" w:rsidRDefault="00154EF0" w:rsidP="00A6786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lastRenderedPageBreak/>
              <w:t>3</w:t>
            </w:r>
          </w:p>
        </w:tc>
        <w:tc>
          <w:tcPr>
            <w:tcW w:w="6095" w:type="dxa"/>
          </w:tcPr>
          <w:p w14:paraId="30628E67" w14:textId="2F139090" w:rsidR="009056E2" w:rsidRPr="009056E2" w:rsidRDefault="009056E2" w:rsidP="009056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56E2">
              <w:rPr>
                <w:i/>
                <w:iCs/>
              </w:rPr>
              <w:t xml:space="preserve">- </w:t>
            </w:r>
            <w:r w:rsidRPr="009056E2">
              <w:rPr>
                <w:rFonts w:ascii="Times New Roman" w:hAnsi="Times New Roman" w:cs="Times New Roman"/>
              </w:rPr>
              <w:t>selectarea variantei corecte dintr-un set prezentat (imagine semnificativă și imagini plauzibile/</w:t>
            </w:r>
            <w:proofErr w:type="spellStart"/>
            <w:r w:rsidRPr="009056E2">
              <w:rPr>
                <w:rFonts w:ascii="Times New Roman" w:hAnsi="Times New Roman" w:cs="Times New Roman"/>
              </w:rPr>
              <w:t>distractori</w:t>
            </w:r>
            <w:proofErr w:type="spellEnd"/>
            <w:r w:rsidRPr="009056E2">
              <w:rPr>
                <w:rFonts w:ascii="Times New Roman" w:hAnsi="Times New Roman" w:cs="Times New Roman"/>
              </w:rPr>
              <w:t xml:space="preserve">) pe baza mesajului audiat (1.1.) </w:t>
            </w:r>
          </w:p>
          <w:p w14:paraId="7E91A0A9" w14:textId="68DBC3CD" w:rsidR="009056E2" w:rsidRPr="009056E2" w:rsidRDefault="009056E2" w:rsidP="009056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56E2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056E2">
              <w:rPr>
                <w:rFonts w:ascii="Times New Roman" w:hAnsi="Times New Roman" w:cs="Times New Roman"/>
              </w:rPr>
              <w:t>formularea de răspunsuri la întrebări (1.1.)</w:t>
            </w:r>
          </w:p>
          <w:p w14:paraId="33CD65D0" w14:textId="3D55A701" w:rsidR="009056E2" w:rsidRPr="009056E2" w:rsidRDefault="009056E2" w:rsidP="009056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56E2">
              <w:rPr>
                <w:rFonts w:ascii="Times New Roman" w:hAnsi="Times New Roman" w:cs="Times New Roman"/>
              </w:rPr>
              <w:t>- formularea de întrebări pe baza mesajului audiat (1.1.)</w:t>
            </w:r>
          </w:p>
          <w:p w14:paraId="69C79E1F" w14:textId="195BECE2" w:rsidR="009056E2" w:rsidRPr="009056E2" w:rsidRDefault="009056E2" w:rsidP="009056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56E2">
              <w:rPr>
                <w:rFonts w:ascii="Times New Roman" w:hAnsi="Times New Roman" w:cs="Times New Roman"/>
              </w:rPr>
              <w:t>- jocuri de simulare a mesajului audiat (1.1.)</w:t>
            </w:r>
          </w:p>
          <w:p w14:paraId="2A0A08FE" w14:textId="25D6054A" w:rsidR="009056E2" w:rsidRPr="009056E2" w:rsidRDefault="009056E2" w:rsidP="009056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56E2">
              <w:rPr>
                <w:rFonts w:ascii="Times New Roman" w:hAnsi="Times New Roman" w:cs="Times New Roman"/>
              </w:rPr>
              <w:t>- exerciții de executare a unor comenzi emise de diferiți interlocutori etc. (1.1.)</w:t>
            </w:r>
          </w:p>
          <w:p w14:paraId="5A39A6B3" w14:textId="0F9D8D18" w:rsidR="009056E2" w:rsidRPr="001465C8" w:rsidRDefault="001465C8" w:rsidP="009056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="009056E2" w:rsidRPr="001465C8">
              <w:rPr>
                <w:rFonts w:ascii="Times New Roman" w:hAnsi="Times New Roman" w:cs="Times New Roman"/>
              </w:rPr>
              <w:t>exerciții de semnalare a corectitudinii/incorectitudinii gramaticale apărute în exprimarea proprie sau a colegilor (</w:t>
            </w:r>
            <w:r w:rsidRPr="001465C8">
              <w:rPr>
                <w:rFonts w:ascii="Times New Roman" w:hAnsi="Times New Roman" w:cs="Times New Roman"/>
              </w:rPr>
              <w:t>1.2.</w:t>
            </w:r>
            <w:r w:rsidR="009056E2" w:rsidRPr="001465C8">
              <w:rPr>
                <w:rFonts w:ascii="Times New Roman" w:hAnsi="Times New Roman" w:cs="Times New Roman"/>
              </w:rPr>
              <w:t>)</w:t>
            </w:r>
          </w:p>
          <w:p w14:paraId="547EE9A2" w14:textId="04B05DC6" w:rsidR="001465C8" w:rsidRPr="001465C8" w:rsidRDefault="001465C8" w:rsidP="009056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465C8">
              <w:rPr>
                <w:rFonts w:ascii="Times New Roman" w:hAnsi="Times New Roman" w:cs="Times New Roman"/>
              </w:rPr>
              <w:t xml:space="preserve">- exerciții de explicare a sensului cuvântului prin mijloace verbale, nonverbale și </w:t>
            </w:r>
            <w:proofErr w:type="spellStart"/>
            <w:r w:rsidRPr="001465C8">
              <w:rPr>
                <w:rFonts w:ascii="Times New Roman" w:hAnsi="Times New Roman" w:cs="Times New Roman"/>
              </w:rPr>
              <w:t>paraverbale</w:t>
            </w:r>
            <w:proofErr w:type="spellEnd"/>
            <w:r w:rsidRPr="001465C8">
              <w:rPr>
                <w:rFonts w:ascii="Times New Roman" w:hAnsi="Times New Roman" w:cs="Times New Roman"/>
              </w:rPr>
              <w:t>, pornind de la contextul situațiilor de joc (1.3.)</w:t>
            </w:r>
          </w:p>
          <w:p w14:paraId="4E4C3F21" w14:textId="5120FBD1" w:rsidR="001465C8" w:rsidRPr="001465C8" w:rsidRDefault="001465C8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465C8">
              <w:rPr>
                <w:rFonts w:ascii="Times New Roman" w:hAnsi="Times New Roman" w:cs="Times New Roman"/>
              </w:rPr>
              <w:t>- jocuri de rol de tipul vorbitor-ascultător, vizând formarea comportamentului de ascultător</w:t>
            </w:r>
            <w:r>
              <w:rPr>
                <w:rFonts w:ascii="Times New Roman" w:hAnsi="Times New Roman" w:cs="Times New Roman"/>
              </w:rPr>
              <w:t xml:space="preserve"> și vorbitor</w:t>
            </w:r>
            <w:r w:rsidRPr="001465C8">
              <w:rPr>
                <w:rFonts w:ascii="Times New Roman" w:hAnsi="Times New Roman" w:cs="Times New Roman"/>
              </w:rPr>
              <w:t xml:space="preserve"> (1.4., 2.4.)</w:t>
            </w:r>
          </w:p>
          <w:p w14:paraId="5E1EBA37" w14:textId="3D4D9C22" w:rsidR="001465C8" w:rsidRPr="001465C8" w:rsidRDefault="001465C8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465C8">
              <w:rPr>
                <w:rFonts w:ascii="Times New Roman" w:hAnsi="Times New Roman" w:cs="Times New Roman"/>
              </w:rPr>
              <w:t>- jocuri de grup cu teme date (1.4., 2.4.)</w:t>
            </w:r>
          </w:p>
          <w:p w14:paraId="7D0A258E" w14:textId="49B19BE1" w:rsidR="001465C8" w:rsidRPr="001465C8" w:rsidRDefault="001465C8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465C8">
              <w:rPr>
                <w:rFonts w:ascii="Times New Roman" w:hAnsi="Times New Roman" w:cs="Times New Roman"/>
              </w:rPr>
              <w:t>- solicitarea repetării unui mesaj (de exemplu, „Ce-ai spus?/ Mai spune o dată”) (1.4., 2.4.)</w:t>
            </w:r>
          </w:p>
          <w:p w14:paraId="3DB5EF90" w14:textId="796951C5" w:rsidR="001465C8" w:rsidRDefault="001465C8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465C8">
              <w:rPr>
                <w:rFonts w:ascii="Times New Roman" w:hAnsi="Times New Roman" w:cs="Times New Roman"/>
              </w:rPr>
              <w:t>- exerciții de exprimare orală după modele date (2.1.)</w:t>
            </w:r>
          </w:p>
          <w:p w14:paraId="4A10BE83" w14:textId="68FAB5F4" w:rsidR="001465C8" w:rsidRPr="001465C8" w:rsidRDefault="001465C8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465C8">
              <w:rPr>
                <w:rFonts w:ascii="Times New Roman" w:hAnsi="Times New Roman" w:cs="Times New Roman"/>
              </w:rPr>
              <w:t>exerciții de dezvoltare a inițiativei comunicative și a curajului de a interveni în actul comunicării</w:t>
            </w:r>
            <w:r>
              <w:rPr>
                <w:rFonts w:ascii="Times New Roman" w:hAnsi="Times New Roman" w:cs="Times New Roman"/>
              </w:rPr>
              <w:t xml:space="preserve"> (2.4.)</w:t>
            </w:r>
          </w:p>
          <w:p w14:paraId="5872F265" w14:textId="7100D12F" w:rsidR="001465C8" w:rsidRPr="001465C8" w:rsidRDefault="001465C8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465C8">
              <w:rPr>
                <w:rFonts w:ascii="Times New Roman" w:hAnsi="Times New Roman" w:cs="Times New Roman"/>
              </w:rPr>
              <w:t>- interacțiuni în activități în grup, în perechi</w:t>
            </w:r>
            <w:r>
              <w:rPr>
                <w:rFonts w:ascii="Times New Roman" w:hAnsi="Times New Roman" w:cs="Times New Roman"/>
              </w:rPr>
              <w:t xml:space="preserve"> (2.4.)</w:t>
            </w:r>
          </w:p>
          <w:p w14:paraId="06B5F734" w14:textId="457E9C25" w:rsidR="001465C8" w:rsidRPr="00E47C27" w:rsidRDefault="001465C8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lastRenderedPageBreak/>
              <w:t xml:space="preserve">- </w:t>
            </w:r>
            <w:r w:rsidRPr="00E47C27">
              <w:rPr>
                <w:rFonts w:ascii="Times New Roman" w:hAnsi="Times New Roman" w:cs="Times New Roman"/>
              </w:rPr>
              <w:t>exerciții de recunoaștere a semnificației textului citit, pe baza unor imagini, cuvinte sau structuri lexicale (3.1)</w:t>
            </w:r>
          </w:p>
          <w:p w14:paraId="0DD935B3" w14:textId="1B7E6F1D" w:rsidR="001465C8" w:rsidRPr="00E47C27" w:rsidRDefault="001465C8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47C27">
              <w:rPr>
                <w:rFonts w:ascii="Times New Roman" w:hAnsi="Times New Roman" w:cs="Times New Roman"/>
              </w:rPr>
              <w:t>- exerciții de tipul „adevărat”/„fals” (3.1)</w:t>
            </w:r>
          </w:p>
          <w:p w14:paraId="60EDC328" w14:textId="3A46E4D8" w:rsidR="001465C8" w:rsidRPr="00E47C27" w:rsidRDefault="001465C8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47C27">
              <w:rPr>
                <w:rFonts w:ascii="Times New Roman" w:hAnsi="Times New Roman" w:cs="Times New Roman"/>
              </w:rPr>
              <w:t>- exerciții de tipul alegere multiplă (3.1)</w:t>
            </w:r>
          </w:p>
          <w:p w14:paraId="1C64B90A" w14:textId="64BC0567" w:rsidR="001465C8" w:rsidRPr="00E47C27" w:rsidRDefault="001465C8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47C27">
              <w:rPr>
                <w:rFonts w:ascii="Times New Roman" w:hAnsi="Times New Roman" w:cs="Times New Roman"/>
              </w:rPr>
              <w:t>- formularea de răspunsuri la întrebări (3.1)</w:t>
            </w:r>
          </w:p>
          <w:p w14:paraId="5F1B7080" w14:textId="0B3F46E5" w:rsidR="001465C8" w:rsidRPr="00E47C27" w:rsidRDefault="001465C8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47C27">
              <w:rPr>
                <w:rFonts w:ascii="Times New Roman" w:hAnsi="Times New Roman" w:cs="Times New Roman"/>
              </w:rPr>
              <w:t>- formularea de întrebări pe baza mesajului citit (3.1)</w:t>
            </w:r>
          </w:p>
          <w:p w14:paraId="794ED3A2" w14:textId="7D006430" w:rsidR="001465C8" w:rsidRPr="00E47C27" w:rsidRDefault="001465C8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47C27">
              <w:rPr>
                <w:rFonts w:ascii="Times New Roman" w:hAnsi="Times New Roman" w:cs="Times New Roman"/>
              </w:rPr>
              <w:t>- exerciții de completare a unor enunțuri pe baza textului</w:t>
            </w:r>
            <w:r w:rsidR="00E47C27" w:rsidRPr="00E47C27">
              <w:rPr>
                <w:rFonts w:ascii="Times New Roman" w:hAnsi="Times New Roman" w:cs="Times New Roman"/>
              </w:rPr>
              <w:t xml:space="preserve"> (3.3.) </w:t>
            </w:r>
            <w:r w:rsidRPr="00E47C27">
              <w:rPr>
                <w:rFonts w:ascii="Times New Roman" w:hAnsi="Times New Roman" w:cs="Times New Roman"/>
              </w:rPr>
              <w:t xml:space="preserve"> </w:t>
            </w:r>
          </w:p>
          <w:p w14:paraId="4AF8D562" w14:textId="0F76074D" w:rsidR="001465C8" w:rsidRPr="00E47C27" w:rsidRDefault="001465C8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47C27">
              <w:rPr>
                <w:rFonts w:ascii="Times New Roman" w:hAnsi="Times New Roman" w:cs="Times New Roman"/>
              </w:rPr>
              <w:t>- exerciții de selectare de informații (3.3.)</w:t>
            </w:r>
          </w:p>
          <w:p w14:paraId="575AD4AA" w14:textId="0F6EB903" w:rsidR="009056E2" w:rsidRPr="00E47C27" w:rsidRDefault="001465C8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47C27">
              <w:rPr>
                <w:rFonts w:ascii="Times New Roman" w:hAnsi="Times New Roman" w:cs="Times New Roman"/>
              </w:rPr>
              <w:t>- folosirea unor organizatori grafici simpli</w:t>
            </w:r>
            <w:r w:rsidR="00E47C27" w:rsidRPr="00E47C27">
              <w:rPr>
                <w:rFonts w:ascii="Times New Roman" w:hAnsi="Times New Roman" w:cs="Times New Roman"/>
              </w:rPr>
              <w:t xml:space="preserve"> (3.3.)</w:t>
            </w:r>
          </w:p>
          <w:p w14:paraId="40DED9D6" w14:textId="5E3CAC2A" w:rsidR="00E47C27" w:rsidRPr="00E47C27" w:rsidRDefault="00E47C27" w:rsidP="00E47C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47C27">
              <w:rPr>
                <w:rFonts w:ascii="Times New Roman" w:hAnsi="Times New Roman" w:cs="Times New Roman"/>
              </w:rPr>
              <w:t>- exerciții de citire cu voce tare, în gând, în lanț, de tip ecou, selectivă, explicativă (3.4.)</w:t>
            </w:r>
          </w:p>
          <w:p w14:paraId="25BC4E61" w14:textId="5711A3A4" w:rsidR="00E47C27" w:rsidRDefault="00E47C27" w:rsidP="00E47C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47C27">
              <w:rPr>
                <w:rFonts w:ascii="Times New Roman" w:hAnsi="Times New Roman" w:cs="Times New Roman"/>
              </w:rPr>
              <w:t>- exerciții de citire a textelor, respectând intonația impusă de semnele de punctuație (3.4.)</w:t>
            </w:r>
          </w:p>
          <w:p w14:paraId="5ABFBDF7" w14:textId="61E6E2F6" w:rsidR="00E47C27" w:rsidRDefault="00E47C27" w:rsidP="00E47C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7C27">
              <w:rPr>
                <w:rFonts w:ascii="Times New Roman" w:hAnsi="Times New Roman" w:cs="Times New Roman"/>
              </w:rPr>
              <w:t>exerciții de formulare a răspunsurilor la întrebări, pe baza unui text studiat</w:t>
            </w:r>
            <w:r>
              <w:rPr>
                <w:rFonts w:ascii="Times New Roman" w:hAnsi="Times New Roman" w:cs="Times New Roman"/>
              </w:rPr>
              <w:t xml:space="preserve"> (4.1.)</w:t>
            </w:r>
          </w:p>
          <w:p w14:paraId="719DDD7E" w14:textId="662A691F" w:rsidR="00E47C27" w:rsidRDefault="00E47C27" w:rsidP="00E47C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7C27">
              <w:rPr>
                <w:rFonts w:ascii="Times New Roman" w:hAnsi="Times New Roman" w:cs="Times New Roman"/>
              </w:rPr>
              <w:t>formularea de răspunsuri la 3-5 întrebări despre</w:t>
            </w:r>
            <w:r>
              <w:rPr>
                <w:rFonts w:ascii="Times New Roman" w:hAnsi="Times New Roman" w:cs="Times New Roman"/>
              </w:rPr>
              <w:t xml:space="preserve"> un animal cunoscut</w:t>
            </w:r>
            <w:r w:rsidRPr="00E47C27">
              <w:rPr>
                <w:rFonts w:ascii="Times New Roman" w:hAnsi="Times New Roman" w:cs="Times New Roman"/>
              </w:rPr>
              <w:t xml:space="preserve"> (de exemplu, „Cum </w:t>
            </w:r>
            <w:r>
              <w:rPr>
                <w:rFonts w:ascii="Times New Roman" w:hAnsi="Times New Roman" w:cs="Times New Roman"/>
              </w:rPr>
              <w:t>arată</w:t>
            </w:r>
            <w:r w:rsidRPr="00E47C27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>Cu ce se hrănește</w:t>
            </w:r>
            <w:r w:rsidRPr="00E47C27">
              <w:rPr>
                <w:rFonts w:ascii="Times New Roman" w:hAnsi="Times New Roman" w:cs="Times New Roman"/>
              </w:rPr>
              <w:t xml:space="preserve">? </w:t>
            </w:r>
            <w:r>
              <w:rPr>
                <w:rFonts w:ascii="Times New Roman" w:hAnsi="Times New Roman" w:cs="Times New Roman"/>
              </w:rPr>
              <w:t xml:space="preserve">De ce nu poate fi ținută în casă? De ce se numește </w:t>
            </w:r>
            <w:r>
              <w:rPr>
                <w:rFonts w:ascii="Times New Roman" w:hAnsi="Times New Roman" w:cs="Times New Roman"/>
                <w:lang w:val="hu-HU"/>
              </w:rPr>
              <w:t>„</w:t>
            </w:r>
            <w:r>
              <w:rPr>
                <w:rFonts w:ascii="Times New Roman" w:hAnsi="Times New Roman" w:cs="Times New Roman"/>
              </w:rPr>
              <w:t>acrobatul lumii animalelor”?</w:t>
            </w:r>
            <w:r w:rsidRPr="00E47C27">
              <w:rPr>
                <w:rFonts w:ascii="Times New Roman" w:hAnsi="Times New Roman" w:cs="Times New Roman"/>
              </w:rPr>
              <w:t>”)</w:t>
            </w:r>
            <w:r>
              <w:rPr>
                <w:rFonts w:ascii="Times New Roman" w:hAnsi="Times New Roman" w:cs="Times New Roman"/>
              </w:rPr>
              <w:t xml:space="preserve"> (4.2.)</w:t>
            </w:r>
          </w:p>
          <w:p w14:paraId="70F47AD0" w14:textId="148E4CCB" w:rsidR="006F6597" w:rsidRPr="009406B6" w:rsidRDefault="00E47C27" w:rsidP="009406B6">
            <w:pPr>
              <w:pStyle w:val="Default"/>
              <w:jc w:val="both"/>
              <w:rPr>
                <w:rStyle w:val="Strong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7C27">
              <w:rPr>
                <w:rFonts w:ascii="Times New Roman" w:hAnsi="Times New Roman" w:cs="Times New Roman"/>
              </w:rPr>
              <w:t>copieri, transcrieri, dictări de enunțuri/mesaje, în care se regăsesc ortogramele discutate/studiate</w:t>
            </w:r>
            <w:r>
              <w:rPr>
                <w:rFonts w:ascii="Times New Roman" w:hAnsi="Times New Roman" w:cs="Times New Roman"/>
              </w:rPr>
              <w:t xml:space="preserve"> (4.3.)</w:t>
            </w:r>
          </w:p>
        </w:tc>
        <w:tc>
          <w:tcPr>
            <w:tcW w:w="2268" w:type="dxa"/>
          </w:tcPr>
          <w:p w14:paraId="21E0A585" w14:textId="55B7F81D" w:rsidR="00AA3A92" w:rsidRPr="00AA3A92" w:rsidRDefault="00AA3A92" w:rsidP="00AA3A92">
            <w:pPr>
              <w:rPr>
                <w:rStyle w:val="Strong"/>
                <w:b w:val="0"/>
                <w:bCs w:val="0"/>
              </w:rPr>
            </w:pPr>
            <w:proofErr w:type="spellStart"/>
            <w:r w:rsidRPr="005A031F">
              <w:rPr>
                <w:rStyle w:val="Strong"/>
              </w:rPr>
              <w:lastRenderedPageBreak/>
              <w:t>Resurse</w:t>
            </w:r>
            <w:proofErr w:type="spellEnd"/>
            <w:r w:rsidRPr="005A031F">
              <w:rPr>
                <w:rStyle w:val="Strong"/>
              </w:rPr>
              <w:t xml:space="preserve"> </w:t>
            </w:r>
            <w:proofErr w:type="spellStart"/>
            <w:r w:rsidRPr="005A031F">
              <w:rPr>
                <w:rStyle w:val="Strong"/>
              </w:rPr>
              <w:t>materiale</w:t>
            </w:r>
            <w:proofErr w:type="spellEnd"/>
            <w:r w:rsidRPr="005A031F">
              <w:rPr>
                <w:rStyle w:val="Strong"/>
              </w:rPr>
              <w:t>:</w:t>
            </w:r>
            <w:r w:rsidRPr="00AA3A92">
              <w:rPr>
                <w:rStyle w:val="Strong"/>
                <w:b w:val="0"/>
                <w:bCs w:val="0"/>
              </w:rPr>
              <w:t xml:space="preserve">  text </w:t>
            </w:r>
            <w:proofErr w:type="spellStart"/>
            <w:r w:rsidRPr="00AA3A92">
              <w:rPr>
                <w:rStyle w:val="Strong"/>
                <w:b w:val="0"/>
                <w:bCs w:val="0"/>
              </w:rPr>
              <w:t>suport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Po</w:t>
            </w:r>
            <w:r w:rsidR="00E74C99">
              <w:rPr>
                <w:rStyle w:val="Strong"/>
                <w:b w:val="0"/>
                <w:bCs w:val="0"/>
              </w:rPr>
              <w:t>v</w:t>
            </w:r>
            <w:r>
              <w:rPr>
                <w:rStyle w:val="Strong"/>
                <w:b w:val="0"/>
                <w:bCs w:val="0"/>
              </w:rPr>
              <w:t>estea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stejarului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bătrân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>
              <w:rPr>
                <w:rStyle w:val="Strong"/>
                <w:b w:val="0"/>
                <w:bCs w:val="0"/>
              </w:rPr>
              <w:t>Oltea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Paraschiv</w:t>
            </w:r>
            <w:proofErr w:type="spellEnd"/>
            <w:r>
              <w:rPr>
                <w:rStyle w:val="Strong"/>
                <w:b w:val="0"/>
                <w:bCs w:val="0"/>
              </w:rPr>
              <w:t>,</w:t>
            </w:r>
            <w:r w:rsidRPr="00AA3A92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AA3A92">
              <w:rPr>
                <w:rStyle w:val="Strong"/>
                <w:b w:val="0"/>
                <w:bCs w:val="0"/>
              </w:rPr>
              <w:t>dicționar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>, manual</w:t>
            </w:r>
            <w:r w:rsidR="005A031F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5A031F">
              <w:rPr>
                <w:rStyle w:val="Strong"/>
                <w:b w:val="0"/>
                <w:bCs w:val="0"/>
              </w:rPr>
              <w:t>imagini</w:t>
            </w:r>
            <w:proofErr w:type="spellEnd"/>
            <w:r w:rsidR="005A031F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5A031F">
              <w:rPr>
                <w:rStyle w:val="Strong"/>
                <w:b w:val="0"/>
                <w:bCs w:val="0"/>
              </w:rPr>
              <w:t>sală</w:t>
            </w:r>
            <w:proofErr w:type="spellEnd"/>
            <w:r w:rsidR="005A031F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="005A031F">
              <w:rPr>
                <w:rStyle w:val="Strong"/>
                <w:b w:val="0"/>
                <w:bCs w:val="0"/>
              </w:rPr>
              <w:t>clasă</w:t>
            </w:r>
            <w:proofErr w:type="spellEnd"/>
            <w:r w:rsidR="005A031F">
              <w:rPr>
                <w:rStyle w:val="Strong"/>
                <w:b w:val="0"/>
                <w:bCs w:val="0"/>
              </w:rPr>
              <w:t xml:space="preserve"> cu </w:t>
            </w:r>
            <w:proofErr w:type="spellStart"/>
            <w:r w:rsidR="005A031F">
              <w:rPr>
                <w:rStyle w:val="Strong"/>
                <w:b w:val="0"/>
                <w:bCs w:val="0"/>
              </w:rPr>
              <w:t>spațiu</w:t>
            </w:r>
            <w:proofErr w:type="spellEnd"/>
            <w:r w:rsidR="005A031F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="005A031F">
              <w:rPr>
                <w:rStyle w:val="Strong"/>
                <w:b w:val="0"/>
                <w:bCs w:val="0"/>
              </w:rPr>
              <w:t>joc</w:t>
            </w:r>
            <w:proofErr w:type="spellEnd"/>
            <w:r w:rsidR="00E54BC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52441C">
              <w:rPr>
                <w:rStyle w:val="Strong"/>
                <w:b w:val="0"/>
                <w:bCs w:val="0"/>
              </w:rPr>
              <w:t>video</w:t>
            </w:r>
            <w:r w:rsidR="00E54BC9">
              <w:rPr>
                <w:rStyle w:val="Strong"/>
                <w:b w:val="0"/>
                <w:bCs w:val="0"/>
              </w:rPr>
              <w:t>proiector</w:t>
            </w:r>
            <w:proofErr w:type="spellEnd"/>
            <w:r w:rsidR="00E54BC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52441C">
              <w:rPr>
                <w:rStyle w:val="Strong"/>
                <w:b w:val="0"/>
                <w:bCs w:val="0"/>
              </w:rPr>
              <w:t>manualul</w:t>
            </w:r>
            <w:proofErr w:type="spellEnd"/>
            <w:r w:rsidR="0052441C">
              <w:rPr>
                <w:rStyle w:val="Strong"/>
                <w:b w:val="0"/>
                <w:bCs w:val="0"/>
              </w:rPr>
              <w:t xml:space="preserve"> digital, </w:t>
            </w:r>
            <w:proofErr w:type="spellStart"/>
            <w:r w:rsidR="00E54BC9">
              <w:rPr>
                <w:rStyle w:val="Strong"/>
                <w:b w:val="0"/>
                <w:bCs w:val="0"/>
              </w:rPr>
              <w:t>suport</w:t>
            </w:r>
            <w:proofErr w:type="spellEnd"/>
            <w:r w:rsidR="00E54BC9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="00E54BC9">
              <w:rPr>
                <w:rStyle w:val="Strong"/>
                <w:b w:val="0"/>
                <w:bCs w:val="0"/>
              </w:rPr>
              <w:t>tehnic</w:t>
            </w:r>
            <w:proofErr w:type="spellEnd"/>
            <w:r w:rsidR="00E54BC9">
              <w:rPr>
                <w:rStyle w:val="Strong"/>
                <w:b w:val="0"/>
                <w:bCs w:val="0"/>
              </w:rPr>
              <w:t xml:space="preserve"> audio-</w:t>
            </w:r>
            <w:proofErr w:type="spellStart"/>
            <w:r w:rsidR="00E54BC9">
              <w:rPr>
                <w:rStyle w:val="Strong"/>
                <w:b w:val="0"/>
                <w:bCs w:val="0"/>
              </w:rPr>
              <w:t>vizual</w:t>
            </w:r>
            <w:proofErr w:type="spellEnd"/>
            <w:r w:rsidR="00E54BC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E54BC9">
              <w:rPr>
                <w:rStyle w:val="Strong"/>
                <w:b w:val="0"/>
                <w:bCs w:val="0"/>
              </w:rPr>
              <w:t>imagini</w:t>
            </w:r>
            <w:proofErr w:type="spellEnd"/>
            <w:r w:rsidR="00E54BC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E54BC9">
              <w:rPr>
                <w:rStyle w:val="Strong"/>
                <w:b w:val="0"/>
                <w:bCs w:val="0"/>
              </w:rPr>
              <w:t>hârtie</w:t>
            </w:r>
            <w:proofErr w:type="spellEnd"/>
            <w:r w:rsidR="00E54BC9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="00E54BC9">
              <w:rPr>
                <w:rStyle w:val="Strong"/>
                <w:b w:val="0"/>
                <w:bCs w:val="0"/>
              </w:rPr>
              <w:t>colorată</w:t>
            </w:r>
            <w:proofErr w:type="spellEnd"/>
            <w:r w:rsidR="00E54BC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E54BC9">
              <w:rPr>
                <w:rStyle w:val="Strong"/>
                <w:b w:val="0"/>
                <w:bCs w:val="0"/>
              </w:rPr>
              <w:t>cariocă</w:t>
            </w:r>
            <w:proofErr w:type="spellEnd"/>
          </w:p>
          <w:p w14:paraId="36068DD2" w14:textId="77777777" w:rsidR="00AA3A92" w:rsidRPr="005A031F" w:rsidRDefault="00AA3A92" w:rsidP="00AA3A92">
            <w:pPr>
              <w:rPr>
                <w:rStyle w:val="Strong"/>
              </w:rPr>
            </w:pPr>
            <w:proofErr w:type="spellStart"/>
            <w:r w:rsidRPr="005A031F">
              <w:rPr>
                <w:rStyle w:val="Strong"/>
              </w:rPr>
              <w:t>Resurse</w:t>
            </w:r>
            <w:proofErr w:type="spellEnd"/>
            <w:r w:rsidRPr="005A031F">
              <w:rPr>
                <w:rStyle w:val="Strong"/>
              </w:rPr>
              <w:t xml:space="preserve"> </w:t>
            </w:r>
            <w:proofErr w:type="spellStart"/>
            <w:r w:rsidRPr="005A031F">
              <w:rPr>
                <w:rStyle w:val="Strong"/>
              </w:rPr>
              <w:t>procedurale</w:t>
            </w:r>
            <w:proofErr w:type="spellEnd"/>
            <w:r w:rsidRPr="005A031F">
              <w:rPr>
                <w:rStyle w:val="Strong"/>
              </w:rPr>
              <w:t>:</w:t>
            </w:r>
          </w:p>
          <w:p w14:paraId="4610021B" w14:textId="35366295" w:rsidR="005A031F" w:rsidRDefault="005A031F" w:rsidP="00AA3A92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s</w:t>
            </w:r>
            <w:r w:rsidR="00AA3A92">
              <w:rPr>
                <w:rStyle w:val="Strong"/>
                <w:b w:val="0"/>
                <w:bCs w:val="0"/>
              </w:rPr>
              <w:t>ituații</w:t>
            </w:r>
            <w:proofErr w:type="spellEnd"/>
            <w:r w:rsidR="00AA3A92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="00AA3A92">
              <w:rPr>
                <w:rStyle w:val="Strong"/>
                <w:b w:val="0"/>
                <w:bCs w:val="0"/>
              </w:rPr>
              <w:t>joc</w:t>
            </w:r>
            <w:proofErr w:type="spellEnd"/>
            <w:r w:rsidR="00AA3A92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="00AA3A92">
              <w:rPr>
                <w:rStyle w:val="Strong"/>
                <w:b w:val="0"/>
                <w:bCs w:val="0"/>
              </w:rPr>
              <w:t>și</w:t>
            </w:r>
            <w:proofErr w:type="spellEnd"/>
            <w:r w:rsidR="00AA3A92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="00AA3A92">
              <w:rPr>
                <w:rStyle w:val="Strong"/>
                <w:b w:val="0"/>
                <w:bCs w:val="0"/>
              </w:rPr>
              <w:t>conversație</w:t>
            </w:r>
            <w:proofErr w:type="spellEnd"/>
            <w:r w:rsidR="00AA3A92">
              <w:rPr>
                <w:rStyle w:val="Strong"/>
                <w:b w:val="0"/>
                <w:bCs w:val="0"/>
              </w:rPr>
              <w:t xml:space="preserve">, </w:t>
            </w:r>
            <w:r w:rsidR="00AA3A92" w:rsidRPr="00AA3A92">
              <w:rPr>
                <w:rStyle w:val="Strong"/>
                <w:b w:val="0"/>
                <w:bCs w:val="0"/>
              </w:rPr>
              <w:t xml:space="preserve"> </w:t>
            </w:r>
          </w:p>
          <w:p w14:paraId="423AB14A" w14:textId="49E9328D" w:rsidR="00AA3A92" w:rsidRPr="00AA3A92" w:rsidRDefault="005A031F" w:rsidP="00AA3A92">
            <w:pPr>
              <w:rPr>
                <w:rStyle w:val="Strong"/>
                <w:b w:val="0"/>
                <w:bCs w:val="0"/>
              </w:rPr>
            </w:pPr>
            <w:proofErr w:type="spellStart"/>
            <w:proofErr w:type="gramStart"/>
            <w:r>
              <w:rPr>
                <w:rStyle w:val="Strong"/>
                <w:b w:val="0"/>
                <w:bCs w:val="0"/>
              </w:rPr>
              <w:t>situații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 de</w:t>
            </w:r>
            <w:proofErr w:type="gram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A031F">
              <w:rPr>
                <w:rStyle w:val="Strong"/>
                <w:b w:val="0"/>
                <w:bCs w:val="0"/>
              </w:rPr>
              <w:t>imitare</w:t>
            </w:r>
            <w:proofErr w:type="spellEnd"/>
            <w:r w:rsidRPr="005A031F">
              <w:rPr>
                <w:rStyle w:val="Strong"/>
                <w:b w:val="0"/>
                <w:bCs w:val="0"/>
              </w:rPr>
              <w:t xml:space="preserve"> </w:t>
            </w:r>
            <w:r>
              <w:rPr>
                <w:rStyle w:val="Strong"/>
                <w:b w:val="0"/>
                <w:bCs w:val="0"/>
              </w:rPr>
              <w:t>a</w:t>
            </w:r>
            <w:r w:rsidRPr="005A031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A031F">
              <w:rPr>
                <w:rStyle w:val="Strong"/>
                <w:b w:val="0"/>
                <w:bCs w:val="0"/>
              </w:rPr>
              <w:t>schemel</w:t>
            </w:r>
            <w:r>
              <w:rPr>
                <w:rStyle w:val="Strong"/>
                <w:b w:val="0"/>
                <w:bCs w:val="0"/>
              </w:rPr>
              <w:t>or</w:t>
            </w:r>
            <w:proofErr w:type="spellEnd"/>
            <w:r w:rsidRPr="005A031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A031F">
              <w:rPr>
                <w:rStyle w:val="Strong"/>
                <w:b w:val="0"/>
                <w:bCs w:val="0"/>
              </w:rPr>
              <w:t>lingvistice</w:t>
            </w:r>
            <w:proofErr w:type="spellEnd"/>
            <w:r w:rsidRPr="005A031F">
              <w:rPr>
                <w:rStyle w:val="Strong"/>
                <w:b w:val="0"/>
                <w:bCs w:val="0"/>
              </w:rPr>
              <w:t xml:space="preserve"> </w:t>
            </w:r>
            <w:r w:rsidR="00BA634F">
              <w:rPr>
                <w:rStyle w:val="Strong"/>
                <w:b w:val="0"/>
                <w:bCs w:val="0"/>
              </w:rPr>
              <w:t xml:space="preserve">inductive </w:t>
            </w:r>
            <w:proofErr w:type="spellStart"/>
            <w:r w:rsidR="00BA634F">
              <w:rPr>
                <w:rStyle w:val="Strong"/>
                <w:b w:val="0"/>
                <w:bCs w:val="0"/>
              </w:rPr>
              <w:t>și</w:t>
            </w:r>
            <w:proofErr w:type="spellEnd"/>
            <w:r w:rsid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A031F">
              <w:rPr>
                <w:rStyle w:val="Strong"/>
                <w:b w:val="0"/>
                <w:bCs w:val="0"/>
              </w:rPr>
              <w:t>dobândite</w:t>
            </w:r>
            <w:proofErr w:type="spellEnd"/>
            <w:r>
              <w:rPr>
                <w:rStyle w:val="Strong"/>
                <w:b w:val="0"/>
                <w:bCs w:val="0"/>
              </w:rPr>
              <w:t>,</w:t>
            </w:r>
            <w:r w:rsidR="00AA3A92" w:rsidRPr="00AA3A92">
              <w:rPr>
                <w:rStyle w:val="Strong"/>
                <w:b w:val="0"/>
                <w:bCs w:val="0"/>
              </w:rPr>
              <w:t xml:space="preserve">  </w:t>
            </w:r>
          </w:p>
          <w:p w14:paraId="459A263C" w14:textId="77777777" w:rsidR="005A031F" w:rsidRDefault="00AA3A92" w:rsidP="00AA3A92">
            <w:pPr>
              <w:rPr>
                <w:rStyle w:val="Strong"/>
                <w:b w:val="0"/>
                <w:bCs w:val="0"/>
              </w:rPr>
            </w:pPr>
            <w:proofErr w:type="spellStart"/>
            <w:r w:rsidRPr="00AA3A92">
              <w:rPr>
                <w:rStyle w:val="Strong"/>
                <w:b w:val="0"/>
                <w:bCs w:val="0"/>
              </w:rPr>
              <w:t>procedee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AA3A92">
              <w:rPr>
                <w:rStyle w:val="Strong"/>
                <w:b w:val="0"/>
                <w:bCs w:val="0"/>
              </w:rPr>
              <w:t>citire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AA3A92">
              <w:rPr>
                <w:rStyle w:val="Strong"/>
                <w:b w:val="0"/>
                <w:bCs w:val="0"/>
              </w:rPr>
              <w:t>activă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 xml:space="preserve">, </w:t>
            </w:r>
          </w:p>
          <w:p w14:paraId="7C98C0F4" w14:textId="77777777" w:rsidR="005A031F" w:rsidRDefault="00AA3A92" w:rsidP="00AA3A92">
            <w:pPr>
              <w:rPr>
                <w:rStyle w:val="Strong"/>
                <w:b w:val="0"/>
                <w:bCs w:val="0"/>
              </w:rPr>
            </w:pPr>
            <w:proofErr w:type="spellStart"/>
            <w:r w:rsidRPr="00AA3A92">
              <w:rPr>
                <w:rStyle w:val="Strong"/>
                <w:b w:val="0"/>
                <w:bCs w:val="0"/>
              </w:rPr>
              <w:lastRenderedPageBreak/>
              <w:t>conversaţia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AA3A92">
              <w:rPr>
                <w:rStyle w:val="Strong"/>
                <w:b w:val="0"/>
                <w:bCs w:val="0"/>
              </w:rPr>
              <w:t>explicaţia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 xml:space="preserve">, </w:t>
            </w:r>
          </w:p>
          <w:p w14:paraId="080563D1" w14:textId="77777777" w:rsidR="006F6597" w:rsidRDefault="00AA3A92" w:rsidP="00AA3A92">
            <w:pPr>
              <w:rPr>
                <w:rStyle w:val="Strong"/>
                <w:b w:val="0"/>
                <w:bCs w:val="0"/>
              </w:rPr>
            </w:pPr>
            <w:proofErr w:type="spellStart"/>
            <w:r w:rsidRPr="00AA3A92">
              <w:rPr>
                <w:rStyle w:val="Strong"/>
                <w:b w:val="0"/>
                <w:bCs w:val="0"/>
              </w:rPr>
              <w:t>exercițiul</w:t>
            </w:r>
            <w:proofErr w:type="spellEnd"/>
            <w:r w:rsidR="00BA634F">
              <w:rPr>
                <w:rStyle w:val="Strong"/>
                <w:b w:val="0"/>
                <w:bCs w:val="0"/>
              </w:rPr>
              <w:t>,</w:t>
            </w:r>
          </w:p>
          <w:p w14:paraId="7D2B7CB6" w14:textId="77777777" w:rsidR="00BA634F" w:rsidRDefault="00BA634F" w:rsidP="00AA3A92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metode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activ</w:t>
            </w:r>
            <w:proofErr w:type="spellEnd"/>
            <w:r>
              <w:rPr>
                <w:rStyle w:val="Strong"/>
                <w:b w:val="0"/>
                <w:bCs w:val="0"/>
              </w:rPr>
              <w:t>-participative,</w:t>
            </w:r>
          </w:p>
          <w:p w14:paraId="6E1876CB" w14:textId="5629AD23" w:rsidR="00BA634F" w:rsidRPr="00CF5C13" w:rsidRDefault="00BA634F" w:rsidP="00AA3A92">
            <w:pPr>
              <w:rPr>
                <w:rStyle w:val="Strong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metode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cooperative</w:t>
            </w:r>
          </w:p>
        </w:tc>
        <w:tc>
          <w:tcPr>
            <w:tcW w:w="2239" w:type="dxa"/>
          </w:tcPr>
          <w:p w14:paraId="1B63D019" w14:textId="78D37831" w:rsidR="00BA634F" w:rsidRPr="00BA634F" w:rsidRDefault="00BA634F" w:rsidP="00BA634F">
            <w:pPr>
              <w:rPr>
                <w:rStyle w:val="Strong"/>
                <w:b w:val="0"/>
                <w:bCs w:val="0"/>
              </w:rPr>
            </w:pPr>
            <w:proofErr w:type="spellStart"/>
            <w:r w:rsidRPr="00BA634F">
              <w:rPr>
                <w:rStyle w:val="Strong"/>
                <w:b w:val="0"/>
                <w:bCs w:val="0"/>
              </w:rPr>
              <w:lastRenderedPageBreak/>
              <w:t>Evaluarea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după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rezolvarea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sarcinilor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învățare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: </w:t>
            </w:r>
          </w:p>
          <w:p w14:paraId="7F21B37E" w14:textId="77777777" w:rsidR="00BA634F" w:rsidRDefault="00BA634F" w:rsidP="00BA634F">
            <w:pPr>
              <w:rPr>
                <w:rStyle w:val="Strong"/>
                <w:b w:val="0"/>
                <w:bCs w:val="0"/>
              </w:rPr>
            </w:pPr>
            <w:r w:rsidRPr="00BA634F">
              <w:rPr>
                <w:rStyle w:val="Strong"/>
                <w:b w:val="0"/>
                <w:bCs w:val="0"/>
              </w:rPr>
              <w:t xml:space="preserve">- se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aşteaptă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răspunsuri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la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anumite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întrebări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sau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solicitări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ale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cadrului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didactic; </w:t>
            </w:r>
          </w:p>
          <w:p w14:paraId="3B92460D" w14:textId="4AEFF676" w:rsidR="006F6597" w:rsidRPr="00CF5C13" w:rsidRDefault="00BA634F" w:rsidP="00BA634F">
            <w:pPr>
              <w:rPr>
                <w:rStyle w:val="Strong"/>
              </w:rPr>
            </w:pPr>
            <w:r w:rsidRPr="00BA634F">
              <w:rPr>
                <w:rStyle w:val="Strong"/>
                <w:b w:val="0"/>
                <w:bCs w:val="0"/>
              </w:rPr>
              <w:t xml:space="preserve">se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lasă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elevilor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timp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gândire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apoi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pot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discuta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în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perechi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sau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în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grupuri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mici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;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atenţia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învățătorului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se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poate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muta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către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anumiţi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elevi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oferindu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-se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şi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celor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timizi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tăcuţi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sau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neîncrezători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în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forţele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proprii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posibilitatea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 xml:space="preserve"> de a se </w:t>
            </w:r>
            <w:proofErr w:type="spellStart"/>
            <w:r w:rsidRPr="00BA634F">
              <w:rPr>
                <w:rStyle w:val="Strong"/>
                <w:b w:val="0"/>
                <w:bCs w:val="0"/>
              </w:rPr>
              <w:t>exprima</w:t>
            </w:r>
            <w:proofErr w:type="spellEnd"/>
            <w:r w:rsidRPr="00BA634F">
              <w:rPr>
                <w:rStyle w:val="Strong"/>
                <w:b w:val="0"/>
                <w:bCs w:val="0"/>
              </w:rPr>
              <w:t>.</w:t>
            </w:r>
          </w:p>
        </w:tc>
      </w:tr>
      <w:tr w:rsidR="006F6597" w:rsidRPr="00235685" w14:paraId="3570AE9B" w14:textId="77777777" w:rsidTr="00AA3A92">
        <w:tc>
          <w:tcPr>
            <w:tcW w:w="596" w:type="dxa"/>
          </w:tcPr>
          <w:p w14:paraId="250695B7" w14:textId="33037CF3" w:rsidR="006F6597" w:rsidRPr="006F6597" w:rsidRDefault="006F659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6F6597">
              <w:rPr>
                <w:rStyle w:val="Strong"/>
                <w:b w:val="0"/>
                <w:bCs w:val="0"/>
              </w:rPr>
              <w:t>2.</w:t>
            </w:r>
          </w:p>
        </w:tc>
        <w:tc>
          <w:tcPr>
            <w:tcW w:w="851" w:type="dxa"/>
          </w:tcPr>
          <w:p w14:paraId="18759B19" w14:textId="77777777" w:rsidR="006F659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1.1.</w:t>
            </w:r>
          </w:p>
          <w:p w14:paraId="7E4D9F6B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2.2.</w:t>
            </w:r>
          </w:p>
          <w:p w14:paraId="046BB108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2.4.</w:t>
            </w:r>
          </w:p>
          <w:p w14:paraId="0E0A1BAA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3.1.</w:t>
            </w:r>
          </w:p>
          <w:p w14:paraId="60E6BA84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3.3.</w:t>
            </w:r>
          </w:p>
          <w:p w14:paraId="2B6497BD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4.1.</w:t>
            </w:r>
          </w:p>
          <w:p w14:paraId="08AA5A83" w14:textId="4A31AED0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4.3.</w:t>
            </w:r>
          </w:p>
        </w:tc>
        <w:tc>
          <w:tcPr>
            <w:tcW w:w="2835" w:type="dxa"/>
          </w:tcPr>
          <w:p w14:paraId="4B64066B" w14:textId="77777777" w:rsidR="00154EF0" w:rsidRPr="00F5299A" w:rsidRDefault="00154EF0" w:rsidP="00154EF0">
            <w:pPr>
              <w:rPr>
                <w:rStyle w:val="Strong"/>
              </w:rPr>
            </w:pPr>
            <w:proofErr w:type="spellStart"/>
            <w:r w:rsidRPr="00F5299A">
              <w:rPr>
                <w:rStyle w:val="Strong"/>
              </w:rPr>
              <w:t>Funcții</w:t>
            </w:r>
            <w:proofErr w:type="spellEnd"/>
            <w:r w:rsidRPr="00F5299A">
              <w:rPr>
                <w:rStyle w:val="Strong"/>
              </w:rPr>
              <w:t xml:space="preserve"> ale </w:t>
            </w:r>
            <w:proofErr w:type="spellStart"/>
            <w:r w:rsidRPr="00F5299A">
              <w:rPr>
                <w:rStyle w:val="Strong"/>
              </w:rPr>
              <w:t>limbii</w:t>
            </w:r>
            <w:proofErr w:type="spellEnd"/>
            <w:r>
              <w:rPr>
                <w:rStyle w:val="Strong"/>
              </w:rPr>
              <w:t>:</w:t>
            </w:r>
          </w:p>
          <w:p w14:paraId="431A5CED" w14:textId="35F5E5A2" w:rsidR="00154EF0" w:rsidRDefault="00154EF0" w:rsidP="00154EF0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I</w:t>
            </w:r>
            <w:r w:rsidRPr="00F5299A">
              <w:rPr>
                <w:rStyle w:val="Strong"/>
                <w:b w:val="0"/>
                <w:bCs w:val="0"/>
              </w:rPr>
              <w:t>nițierea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menținerea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încheierea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unui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scurt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dialog</w:t>
            </w:r>
          </w:p>
          <w:p w14:paraId="35775669" w14:textId="09C64CCB" w:rsidR="00902E67" w:rsidRDefault="00902E67" w:rsidP="00154EF0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O</w:t>
            </w:r>
            <w:r w:rsidRPr="00902E67">
              <w:rPr>
                <w:rStyle w:val="Strong"/>
                <w:b w:val="0"/>
                <w:bCs w:val="0"/>
              </w:rPr>
              <w:t>ferirea</w:t>
            </w:r>
            <w:proofErr w:type="spellEnd"/>
            <w:r w:rsidRPr="00902E67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902E67">
              <w:rPr>
                <w:rStyle w:val="Strong"/>
                <w:b w:val="0"/>
                <w:bCs w:val="0"/>
              </w:rPr>
              <w:t>informații</w:t>
            </w:r>
            <w:proofErr w:type="spellEnd"/>
            <w:r w:rsidRPr="00902E67">
              <w:rPr>
                <w:rStyle w:val="Strong"/>
                <w:b w:val="0"/>
                <w:bCs w:val="0"/>
              </w:rPr>
              <w:t xml:space="preserve"> (</w:t>
            </w:r>
            <w:proofErr w:type="spellStart"/>
            <w:r w:rsidRPr="00902E67">
              <w:rPr>
                <w:rStyle w:val="Strong"/>
                <w:b w:val="0"/>
                <w:bCs w:val="0"/>
              </w:rPr>
              <w:t>referitoare</w:t>
            </w:r>
            <w:proofErr w:type="spellEnd"/>
            <w:r w:rsidRPr="00902E67">
              <w:rPr>
                <w:rStyle w:val="Strong"/>
                <w:b w:val="0"/>
                <w:bCs w:val="0"/>
              </w:rPr>
              <w:t xml:space="preserve"> la </w:t>
            </w:r>
            <w:proofErr w:type="spellStart"/>
            <w:r w:rsidRPr="00902E67">
              <w:rPr>
                <w:rStyle w:val="Strong"/>
                <w:b w:val="0"/>
                <w:bCs w:val="0"/>
              </w:rPr>
              <w:t>universul</w:t>
            </w:r>
            <w:proofErr w:type="spellEnd"/>
            <w:r w:rsidRPr="00902E6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902E67">
              <w:rPr>
                <w:rStyle w:val="Strong"/>
                <w:b w:val="0"/>
                <w:bCs w:val="0"/>
              </w:rPr>
              <w:t>apropiat</w:t>
            </w:r>
            <w:proofErr w:type="spellEnd"/>
            <w:r w:rsidRPr="00902E67">
              <w:rPr>
                <w:rStyle w:val="Strong"/>
                <w:b w:val="0"/>
                <w:bCs w:val="0"/>
              </w:rPr>
              <w:t>)</w:t>
            </w:r>
          </w:p>
          <w:p w14:paraId="656BC896" w14:textId="77777777" w:rsidR="00154EF0" w:rsidRDefault="00154EF0" w:rsidP="00154EF0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C</w:t>
            </w:r>
            <w:r w:rsidRPr="00F5299A">
              <w:rPr>
                <w:rStyle w:val="Strong"/>
                <w:b w:val="0"/>
                <w:bCs w:val="0"/>
              </w:rPr>
              <w:t>ererea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informații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(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referitoare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la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universul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apropiat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>)</w:t>
            </w:r>
          </w:p>
          <w:p w14:paraId="24A8D848" w14:textId="4C7E7B4D" w:rsidR="00154EF0" w:rsidRDefault="00154EF0" w:rsidP="00154EF0">
            <w:pPr>
              <w:rPr>
                <w:rStyle w:val="Strong"/>
              </w:rPr>
            </w:pPr>
            <w:proofErr w:type="spellStart"/>
            <w:r w:rsidRPr="00AA3A92">
              <w:rPr>
                <w:rStyle w:val="Strong"/>
              </w:rPr>
              <w:t>Textul</w:t>
            </w:r>
            <w:proofErr w:type="spellEnd"/>
            <w:r w:rsidRPr="00AA3A92">
              <w:rPr>
                <w:rStyle w:val="Strong"/>
              </w:rPr>
              <w:t>:</w:t>
            </w:r>
          </w:p>
          <w:p w14:paraId="2B4D057A" w14:textId="3F6B1AFE" w:rsidR="006967A5" w:rsidRPr="006967A5" w:rsidRDefault="006967A5" w:rsidP="00154EF0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T</w:t>
            </w:r>
            <w:r w:rsidRPr="006967A5">
              <w:rPr>
                <w:rStyle w:val="Strong"/>
                <w:b w:val="0"/>
                <w:bCs w:val="0"/>
              </w:rPr>
              <w:t xml:space="preserve">ext de </w:t>
            </w:r>
            <w:proofErr w:type="spellStart"/>
            <w:r w:rsidRPr="006967A5">
              <w:rPr>
                <w:rStyle w:val="Strong"/>
                <w:b w:val="0"/>
                <w:bCs w:val="0"/>
              </w:rPr>
              <w:t>informare</w:t>
            </w:r>
            <w:proofErr w:type="spellEnd"/>
            <w:r w:rsidRPr="006967A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967A5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6967A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967A5">
              <w:rPr>
                <w:rStyle w:val="Strong"/>
                <w:b w:val="0"/>
                <w:bCs w:val="0"/>
              </w:rPr>
              <w:t>funcțional</w:t>
            </w:r>
            <w:proofErr w:type="spellEnd"/>
            <w:r w:rsidRPr="006967A5">
              <w:rPr>
                <w:rStyle w:val="Strong"/>
                <w:b w:val="0"/>
                <w:bCs w:val="0"/>
              </w:rPr>
              <w:t xml:space="preserve">: </w:t>
            </w:r>
            <w:proofErr w:type="spellStart"/>
            <w:r w:rsidRPr="006967A5">
              <w:rPr>
                <w:rStyle w:val="Strong"/>
                <w:b w:val="0"/>
                <w:bCs w:val="0"/>
              </w:rPr>
              <w:t>afiș</w:t>
            </w:r>
            <w:proofErr w:type="spellEnd"/>
          </w:p>
          <w:p w14:paraId="0A4776DE" w14:textId="77777777" w:rsidR="00154EF0" w:rsidRDefault="00154EF0" w:rsidP="00154EF0">
            <w:pPr>
              <w:rPr>
                <w:rStyle w:val="Strong"/>
              </w:rPr>
            </w:pPr>
            <w:proofErr w:type="spellStart"/>
            <w:r w:rsidRPr="00AA3A92">
              <w:rPr>
                <w:rStyle w:val="Strong"/>
              </w:rPr>
              <w:lastRenderedPageBreak/>
              <w:t>Variabilitatea</w:t>
            </w:r>
            <w:proofErr w:type="spellEnd"/>
            <w:r w:rsidRPr="00AA3A92">
              <w:rPr>
                <w:rStyle w:val="Strong"/>
              </w:rPr>
              <w:t xml:space="preserve"> </w:t>
            </w:r>
            <w:proofErr w:type="spellStart"/>
            <w:r w:rsidRPr="00AA3A92">
              <w:rPr>
                <w:rStyle w:val="Strong"/>
              </w:rPr>
              <w:t>și</w:t>
            </w:r>
            <w:proofErr w:type="spellEnd"/>
            <w:r w:rsidRPr="00AA3A92">
              <w:rPr>
                <w:rStyle w:val="Strong"/>
              </w:rPr>
              <w:t xml:space="preserve"> </w:t>
            </w:r>
            <w:proofErr w:type="spellStart"/>
            <w:r w:rsidRPr="00AA3A92">
              <w:rPr>
                <w:rStyle w:val="Strong"/>
              </w:rPr>
              <w:t>regularitățile</w:t>
            </w:r>
            <w:proofErr w:type="spellEnd"/>
            <w:r w:rsidRPr="00AA3A92">
              <w:rPr>
                <w:rStyle w:val="Strong"/>
              </w:rPr>
              <w:t xml:space="preserve"> </w:t>
            </w:r>
            <w:proofErr w:type="spellStart"/>
            <w:r w:rsidRPr="00AA3A92">
              <w:rPr>
                <w:rStyle w:val="Strong"/>
              </w:rPr>
              <w:t>limbii</w:t>
            </w:r>
            <w:proofErr w:type="spellEnd"/>
            <w:r>
              <w:rPr>
                <w:rStyle w:val="Strong"/>
              </w:rPr>
              <w:t>:</w:t>
            </w:r>
          </w:p>
          <w:p w14:paraId="425B1163" w14:textId="77777777" w:rsidR="006F6597" w:rsidRDefault="00154EF0" w:rsidP="00154EF0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Scrierea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corectă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gramStart"/>
            <w:r>
              <w:rPr>
                <w:rStyle w:val="Strong"/>
                <w:b w:val="0"/>
                <w:bCs w:val="0"/>
              </w:rPr>
              <w:t>a</w:t>
            </w:r>
            <w:proofErr w:type="gram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ortogramelor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învățate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: </w:t>
            </w:r>
            <w:proofErr w:type="spellStart"/>
            <w:r>
              <w:rPr>
                <w:rStyle w:val="Strong"/>
                <w:b w:val="0"/>
                <w:bCs w:val="0"/>
              </w:rPr>
              <w:t>sa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/s-a, </w:t>
            </w:r>
            <w:proofErr w:type="spellStart"/>
            <w:r>
              <w:rPr>
                <w:rStyle w:val="Strong"/>
                <w:b w:val="0"/>
                <w:bCs w:val="0"/>
              </w:rPr>
              <w:t>sau</w:t>
            </w:r>
            <w:proofErr w:type="spellEnd"/>
            <w:r>
              <w:rPr>
                <w:rStyle w:val="Strong"/>
                <w:b w:val="0"/>
                <w:bCs w:val="0"/>
              </w:rPr>
              <w:t>/s-au, la/l-a</w:t>
            </w:r>
          </w:p>
          <w:p w14:paraId="0A5EFC94" w14:textId="3F720B0C" w:rsidR="006967A5" w:rsidRPr="00CF5C13" w:rsidRDefault="006967A5" w:rsidP="00154EF0">
            <w:pPr>
              <w:rPr>
                <w:rStyle w:val="Strong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Grupurile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>
              <w:rPr>
                <w:rStyle w:val="Strong"/>
                <w:b w:val="0"/>
                <w:bCs w:val="0"/>
              </w:rPr>
              <w:t>sunete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: </w:t>
            </w:r>
            <w:proofErr w:type="spellStart"/>
            <w:r>
              <w:rPr>
                <w:rStyle w:val="Strong"/>
                <w:b w:val="0"/>
                <w:bCs w:val="0"/>
              </w:rPr>
              <w:t>ea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rong"/>
                <w:b w:val="0"/>
                <w:bCs w:val="0"/>
              </w:rPr>
              <w:t>oa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rong"/>
                <w:b w:val="0"/>
                <w:bCs w:val="0"/>
              </w:rPr>
              <w:t>ie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rong"/>
                <w:b w:val="0"/>
                <w:bCs w:val="0"/>
              </w:rPr>
              <w:t>uă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rong"/>
                <w:b w:val="0"/>
                <w:bCs w:val="0"/>
              </w:rPr>
              <w:t>ua</w:t>
            </w:r>
            <w:proofErr w:type="spellEnd"/>
          </w:p>
        </w:tc>
        <w:tc>
          <w:tcPr>
            <w:tcW w:w="709" w:type="dxa"/>
          </w:tcPr>
          <w:p w14:paraId="790C7AF3" w14:textId="182C6B1E" w:rsidR="006F6597" w:rsidRPr="00A6786F" w:rsidRDefault="00154EF0" w:rsidP="00A6786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lastRenderedPageBreak/>
              <w:t>2</w:t>
            </w:r>
          </w:p>
        </w:tc>
        <w:tc>
          <w:tcPr>
            <w:tcW w:w="6095" w:type="dxa"/>
          </w:tcPr>
          <w:p w14:paraId="2D2C97EF" w14:textId="5A53637D" w:rsidR="001465C8" w:rsidRPr="009056E2" w:rsidRDefault="001465C8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056E2">
              <w:rPr>
                <w:rFonts w:ascii="Times New Roman" w:hAnsi="Times New Roman" w:cs="Times New Roman"/>
              </w:rPr>
              <w:t>selectarea variantei corecte dintr-un set prezentat (imagine semnificativă și imagini plauzibile/</w:t>
            </w:r>
            <w:proofErr w:type="spellStart"/>
            <w:r w:rsidRPr="009056E2">
              <w:rPr>
                <w:rFonts w:ascii="Times New Roman" w:hAnsi="Times New Roman" w:cs="Times New Roman"/>
              </w:rPr>
              <w:t>distractori</w:t>
            </w:r>
            <w:proofErr w:type="spellEnd"/>
            <w:r w:rsidRPr="009056E2">
              <w:rPr>
                <w:rFonts w:ascii="Times New Roman" w:hAnsi="Times New Roman" w:cs="Times New Roman"/>
              </w:rPr>
              <w:t xml:space="preserve">) pe baza mesajului audiat (1.1.) </w:t>
            </w:r>
          </w:p>
          <w:p w14:paraId="22CD6CB7" w14:textId="77777777" w:rsidR="001465C8" w:rsidRPr="009056E2" w:rsidRDefault="001465C8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56E2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9056E2">
              <w:rPr>
                <w:rFonts w:ascii="Times New Roman" w:hAnsi="Times New Roman" w:cs="Times New Roman"/>
              </w:rPr>
              <w:t>formularea de răspunsuri la întrebări (1.1.)</w:t>
            </w:r>
          </w:p>
          <w:p w14:paraId="3DD0677F" w14:textId="492AA499" w:rsidR="001465C8" w:rsidRDefault="001465C8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056E2">
              <w:rPr>
                <w:rFonts w:ascii="Times New Roman" w:hAnsi="Times New Roman" w:cs="Times New Roman"/>
              </w:rPr>
              <w:t>- formularea de întrebări pe baza mesajului audiat (1.1.)</w:t>
            </w:r>
          </w:p>
          <w:p w14:paraId="4CC7171C" w14:textId="492D8440" w:rsidR="009406B6" w:rsidRPr="009406B6" w:rsidRDefault="009406B6" w:rsidP="009406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406B6">
              <w:rPr>
                <w:rFonts w:ascii="Times New Roman" w:hAnsi="Times New Roman" w:cs="Times New Roman"/>
              </w:rPr>
              <w:t>exerciții de transformare/completare a unor enunțuri după modele date</w:t>
            </w:r>
            <w:r>
              <w:rPr>
                <w:rFonts w:ascii="Times New Roman" w:hAnsi="Times New Roman" w:cs="Times New Roman"/>
              </w:rPr>
              <w:t xml:space="preserve"> (2.2.)</w:t>
            </w:r>
          </w:p>
          <w:p w14:paraId="03F96338" w14:textId="2E948A05" w:rsidR="009406B6" w:rsidRDefault="009406B6" w:rsidP="009406B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406B6">
              <w:rPr>
                <w:rFonts w:ascii="Times New Roman" w:hAnsi="Times New Roman" w:cs="Times New Roman"/>
              </w:rPr>
              <w:t>- scurte relatări pe baza întrebărilor de sprijin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06B6">
              <w:rPr>
                <w:rFonts w:ascii="Times New Roman" w:hAnsi="Times New Roman" w:cs="Times New Roman"/>
              </w:rPr>
              <w:t>(2.2.)</w:t>
            </w:r>
          </w:p>
          <w:p w14:paraId="78461703" w14:textId="62F47234" w:rsidR="009406B6" w:rsidRDefault="009406B6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406B6">
              <w:rPr>
                <w:rFonts w:ascii="Times New Roman" w:hAnsi="Times New Roman" w:cs="Times New Roman"/>
              </w:rPr>
              <w:t>interacțiuni în activități în grup, în perechi</w:t>
            </w:r>
            <w:r>
              <w:rPr>
                <w:rFonts w:ascii="Times New Roman" w:hAnsi="Times New Roman" w:cs="Times New Roman"/>
              </w:rPr>
              <w:t xml:space="preserve"> (2.2., 2.4.)</w:t>
            </w:r>
          </w:p>
          <w:p w14:paraId="56CE249C" w14:textId="2EB3A40D" w:rsidR="009406B6" w:rsidRDefault="003A0EA4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A0EA4">
              <w:rPr>
                <w:rFonts w:ascii="Times New Roman" w:hAnsi="Times New Roman" w:cs="Times New Roman"/>
              </w:rPr>
              <w:t>exerciții de completare a unor enunțuri pe baza textului</w:t>
            </w:r>
            <w:r>
              <w:rPr>
                <w:rFonts w:ascii="Times New Roman" w:hAnsi="Times New Roman" w:cs="Times New Roman"/>
              </w:rPr>
              <w:t xml:space="preserve"> (3.1.)</w:t>
            </w:r>
          </w:p>
          <w:p w14:paraId="4AEB8A98" w14:textId="54EED372" w:rsidR="003A0EA4" w:rsidRDefault="003A0EA4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A0EA4">
              <w:rPr>
                <w:rFonts w:ascii="Times New Roman" w:hAnsi="Times New Roman" w:cs="Times New Roman"/>
              </w:rPr>
              <w:t>exerciții de tipul alegere multiplă</w:t>
            </w:r>
            <w:r>
              <w:rPr>
                <w:rFonts w:ascii="Times New Roman" w:hAnsi="Times New Roman" w:cs="Times New Roman"/>
              </w:rPr>
              <w:t xml:space="preserve"> (3.1.)</w:t>
            </w:r>
          </w:p>
          <w:p w14:paraId="693293DA" w14:textId="0053D220" w:rsidR="003A0EA4" w:rsidRDefault="003A0EA4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A0EA4">
              <w:rPr>
                <w:rFonts w:ascii="Times New Roman" w:hAnsi="Times New Roman" w:cs="Times New Roman"/>
              </w:rPr>
              <w:t>exerciții de selectare de informații</w:t>
            </w:r>
            <w:r>
              <w:rPr>
                <w:rFonts w:ascii="Times New Roman" w:hAnsi="Times New Roman" w:cs="Times New Roman"/>
              </w:rPr>
              <w:t xml:space="preserve"> (3.3.)</w:t>
            </w:r>
          </w:p>
          <w:p w14:paraId="2AB0CC66" w14:textId="77F8B331" w:rsidR="003A0EA4" w:rsidRDefault="00B27480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A0EA4" w:rsidRPr="003A0EA4">
              <w:rPr>
                <w:rFonts w:ascii="Times New Roman" w:hAnsi="Times New Roman" w:cs="Times New Roman"/>
              </w:rPr>
              <w:t>realizarea unui afiș pentru promovarea unei ser</w:t>
            </w:r>
            <w:r>
              <w:rPr>
                <w:rFonts w:ascii="Times New Roman" w:hAnsi="Times New Roman" w:cs="Times New Roman"/>
              </w:rPr>
              <w:t>bări (4.1.)</w:t>
            </w:r>
          </w:p>
          <w:p w14:paraId="1AFF5617" w14:textId="73F35D3F" w:rsidR="00B27480" w:rsidRDefault="00B27480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B27480">
              <w:rPr>
                <w:rFonts w:ascii="Times New Roman" w:hAnsi="Times New Roman" w:cs="Times New Roman"/>
              </w:rPr>
              <w:t>completarea</w:t>
            </w:r>
            <w:r>
              <w:rPr>
                <w:rFonts w:ascii="Times New Roman" w:hAnsi="Times New Roman" w:cs="Times New Roman"/>
              </w:rPr>
              <w:t xml:space="preserve"> cu grupurile de </w:t>
            </w:r>
            <w:r w:rsidR="00CF4A86">
              <w:rPr>
                <w:rFonts w:ascii="Times New Roman" w:hAnsi="Times New Roman" w:cs="Times New Roman"/>
              </w:rPr>
              <w:t>sunete(</w:t>
            </w:r>
            <w:proofErr w:type="spellStart"/>
            <w:r w:rsidR="00CF4A86">
              <w:rPr>
                <w:rFonts w:ascii="Times New Roman" w:hAnsi="Times New Roman" w:cs="Times New Roman"/>
              </w:rPr>
              <w:t>liter</w:t>
            </w:r>
            <w:proofErr w:type="spellEnd"/>
            <w:r w:rsidR="00CF4A86">
              <w:rPr>
                <w:rFonts w:ascii="Times New Roman" w:hAnsi="Times New Roman" w:cs="Times New Roman"/>
              </w:rPr>
              <w:t>)</w:t>
            </w:r>
            <w:r w:rsidRPr="00B274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 unor enunțuri și</w:t>
            </w:r>
            <w:r w:rsidRPr="00B27480">
              <w:rPr>
                <w:rFonts w:ascii="Times New Roman" w:hAnsi="Times New Roman" w:cs="Times New Roman"/>
              </w:rPr>
              <w:t xml:space="preserve"> discutarea rezultatelor</w:t>
            </w:r>
            <w:r>
              <w:rPr>
                <w:rFonts w:ascii="Times New Roman" w:hAnsi="Times New Roman" w:cs="Times New Roman"/>
              </w:rPr>
              <w:t xml:space="preserve"> (4.3.)</w:t>
            </w:r>
          </w:p>
          <w:p w14:paraId="2F972839" w14:textId="77777777" w:rsidR="003A0EA4" w:rsidRDefault="003A0EA4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49C8057" w14:textId="77777777" w:rsidR="009406B6" w:rsidRPr="009056E2" w:rsidRDefault="009406B6" w:rsidP="001465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4"/>
            </w:tblGrid>
            <w:tr w:rsidR="009406B6" w:rsidRPr="009406B6" w14:paraId="71FA7286" w14:textId="77777777">
              <w:trPr>
                <w:trHeight w:val="93"/>
              </w:trPr>
              <w:tc>
                <w:tcPr>
                  <w:tcW w:w="3634" w:type="dxa"/>
                </w:tcPr>
                <w:p w14:paraId="3F2B0F65" w14:textId="75C87AA0" w:rsidR="009406B6" w:rsidRPr="009406B6" w:rsidRDefault="009406B6" w:rsidP="009406B6"/>
              </w:tc>
            </w:tr>
          </w:tbl>
          <w:p w14:paraId="6ED5BD87" w14:textId="77777777" w:rsidR="006F6597" w:rsidRPr="00CF5C13" w:rsidRDefault="006F6597" w:rsidP="004D2568">
            <w:pPr>
              <w:jc w:val="center"/>
              <w:rPr>
                <w:rStyle w:val="Strong"/>
              </w:rPr>
            </w:pPr>
          </w:p>
        </w:tc>
        <w:tc>
          <w:tcPr>
            <w:tcW w:w="2268" w:type="dxa"/>
          </w:tcPr>
          <w:p w14:paraId="1A2D1ED0" w14:textId="12D5820E" w:rsidR="00E74C99" w:rsidRPr="00E74C99" w:rsidRDefault="00E74C99" w:rsidP="00E74C99">
            <w:pPr>
              <w:rPr>
                <w:rStyle w:val="Strong"/>
                <w:b w:val="0"/>
                <w:bCs w:val="0"/>
              </w:rPr>
            </w:pPr>
            <w:proofErr w:type="spellStart"/>
            <w:r w:rsidRPr="00E74C99">
              <w:rPr>
                <w:rStyle w:val="Strong"/>
              </w:rPr>
              <w:lastRenderedPageBreak/>
              <w:t>Resurse</w:t>
            </w:r>
            <w:proofErr w:type="spellEnd"/>
            <w:r w:rsidRPr="00E74C99">
              <w:rPr>
                <w:rStyle w:val="Strong"/>
              </w:rPr>
              <w:t xml:space="preserve"> </w:t>
            </w:r>
            <w:proofErr w:type="spellStart"/>
            <w:r w:rsidRPr="00E74C99">
              <w:rPr>
                <w:rStyle w:val="Strong"/>
              </w:rPr>
              <w:t>materiale</w:t>
            </w:r>
            <w:proofErr w:type="spellEnd"/>
            <w:r w:rsidRPr="00E74C99">
              <w:rPr>
                <w:rStyle w:val="Strong"/>
              </w:rPr>
              <w:t>:</w:t>
            </w:r>
            <w:r w:rsidRPr="00E74C99">
              <w:rPr>
                <w:rStyle w:val="Strong"/>
                <w:b w:val="0"/>
                <w:bCs w:val="0"/>
              </w:rPr>
              <w:t xml:space="preserve">  </w:t>
            </w:r>
            <w:r w:rsidR="0087600D">
              <w:rPr>
                <w:rStyle w:val="Strong"/>
                <w:b w:val="0"/>
                <w:bCs w:val="0"/>
              </w:rPr>
              <w:t xml:space="preserve">support de </w:t>
            </w:r>
            <w:r w:rsidR="0087600D" w:rsidRPr="0087600D">
              <w:rPr>
                <w:rStyle w:val="Strong"/>
                <w:b w:val="0"/>
                <w:bCs w:val="0"/>
              </w:rPr>
              <w:t xml:space="preserve">text </w:t>
            </w:r>
            <w:r w:rsidR="0087600D">
              <w:rPr>
                <w:rStyle w:val="Strong"/>
                <w:b w:val="0"/>
                <w:bCs w:val="0"/>
              </w:rPr>
              <w:t xml:space="preserve">functional </w:t>
            </w:r>
            <w:proofErr w:type="spellStart"/>
            <w:r w:rsidR="0087600D">
              <w:rPr>
                <w:rStyle w:val="Strong"/>
                <w:b w:val="0"/>
                <w:bCs w:val="0"/>
              </w:rPr>
              <w:t>afiș</w:t>
            </w:r>
            <w:proofErr w:type="spellEnd"/>
            <w:r w:rsidR="0087600D">
              <w:rPr>
                <w:rStyle w:val="Strong"/>
                <w:b w:val="0"/>
                <w:bCs w:val="0"/>
              </w:rPr>
              <w:t xml:space="preserve">: </w:t>
            </w:r>
            <w:proofErr w:type="spellStart"/>
            <w:r>
              <w:rPr>
                <w:rStyle w:val="Strong"/>
                <w:b w:val="0"/>
                <w:bCs w:val="0"/>
              </w:rPr>
              <w:t>Ziua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stejarului</w:t>
            </w:r>
            <w:proofErr w:type="spellEnd"/>
            <w:r>
              <w:rPr>
                <w:rStyle w:val="Strong"/>
                <w:b w:val="0"/>
                <w:bCs w:val="0"/>
              </w:rPr>
              <w:t>,</w:t>
            </w:r>
            <w:r w:rsidRPr="00E74C99">
              <w:rPr>
                <w:rStyle w:val="Strong"/>
                <w:b w:val="0"/>
                <w:bCs w:val="0"/>
              </w:rPr>
              <w:t xml:space="preserve"> manual</w:t>
            </w:r>
            <w:r w:rsidR="00E54BC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52441C">
              <w:rPr>
                <w:rStyle w:val="Strong"/>
                <w:b w:val="0"/>
                <w:bCs w:val="0"/>
              </w:rPr>
              <w:t>video</w:t>
            </w:r>
            <w:r w:rsidR="00E54BC9">
              <w:rPr>
                <w:rStyle w:val="Strong"/>
                <w:b w:val="0"/>
                <w:bCs w:val="0"/>
              </w:rPr>
              <w:t>proiector</w:t>
            </w:r>
            <w:proofErr w:type="spellEnd"/>
            <w:r w:rsidR="00E54BC9">
              <w:rPr>
                <w:rStyle w:val="Strong"/>
                <w:b w:val="0"/>
                <w:bCs w:val="0"/>
              </w:rPr>
              <w:t xml:space="preserve">, support </w:t>
            </w:r>
            <w:proofErr w:type="spellStart"/>
            <w:r w:rsidR="0052441C">
              <w:rPr>
                <w:rStyle w:val="Strong"/>
                <w:b w:val="0"/>
                <w:bCs w:val="0"/>
              </w:rPr>
              <w:t>te</w:t>
            </w:r>
            <w:r w:rsidR="00E54BC9">
              <w:rPr>
                <w:rStyle w:val="Strong"/>
                <w:b w:val="0"/>
                <w:bCs w:val="0"/>
              </w:rPr>
              <w:t>hnic</w:t>
            </w:r>
            <w:proofErr w:type="spellEnd"/>
            <w:r w:rsidR="00E54BC9">
              <w:rPr>
                <w:rStyle w:val="Strong"/>
                <w:b w:val="0"/>
                <w:bCs w:val="0"/>
              </w:rPr>
              <w:t xml:space="preserve"> audio-</w:t>
            </w:r>
            <w:proofErr w:type="spellStart"/>
            <w:r w:rsidR="00E54BC9">
              <w:rPr>
                <w:rStyle w:val="Strong"/>
                <w:b w:val="0"/>
                <w:bCs w:val="0"/>
              </w:rPr>
              <w:t>vizual</w:t>
            </w:r>
            <w:proofErr w:type="spellEnd"/>
            <w:r w:rsidR="00E54BC9">
              <w:rPr>
                <w:rStyle w:val="Strong"/>
                <w:b w:val="0"/>
                <w:bCs w:val="0"/>
              </w:rPr>
              <w:t xml:space="preserve">, flip-char, carioca </w:t>
            </w:r>
            <w:proofErr w:type="spellStart"/>
            <w:r w:rsidR="00E54BC9">
              <w:rPr>
                <w:rStyle w:val="Strong"/>
                <w:b w:val="0"/>
                <w:bCs w:val="0"/>
              </w:rPr>
              <w:t>colorată</w:t>
            </w:r>
            <w:proofErr w:type="spellEnd"/>
          </w:p>
          <w:p w14:paraId="29EDADA7" w14:textId="77777777" w:rsidR="0087600D" w:rsidRPr="005A031F" w:rsidRDefault="0087600D" w:rsidP="0087600D">
            <w:pPr>
              <w:rPr>
                <w:rStyle w:val="Strong"/>
              </w:rPr>
            </w:pPr>
            <w:proofErr w:type="spellStart"/>
            <w:r w:rsidRPr="005A031F">
              <w:rPr>
                <w:rStyle w:val="Strong"/>
              </w:rPr>
              <w:t>Resurse</w:t>
            </w:r>
            <w:proofErr w:type="spellEnd"/>
            <w:r w:rsidRPr="005A031F">
              <w:rPr>
                <w:rStyle w:val="Strong"/>
              </w:rPr>
              <w:t xml:space="preserve"> </w:t>
            </w:r>
            <w:proofErr w:type="spellStart"/>
            <w:r w:rsidRPr="005A031F">
              <w:rPr>
                <w:rStyle w:val="Strong"/>
              </w:rPr>
              <w:t>procedurale</w:t>
            </w:r>
            <w:proofErr w:type="spellEnd"/>
            <w:r w:rsidRPr="005A031F">
              <w:rPr>
                <w:rStyle w:val="Strong"/>
              </w:rPr>
              <w:t>:</w:t>
            </w:r>
          </w:p>
          <w:p w14:paraId="5003D3E0" w14:textId="01428C36" w:rsidR="00E74C99" w:rsidRDefault="00E74C99" w:rsidP="00E74C99">
            <w:pPr>
              <w:rPr>
                <w:rStyle w:val="Strong"/>
                <w:b w:val="0"/>
                <w:bCs w:val="0"/>
              </w:rPr>
            </w:pPr>
            <w:proofErr w:type="spellStart"/>
            <w:r w:rsidRPr="00E74C99">
              <w:rPr>
                <w:rStyle w:val="Strong"/>
                <w:b w:val="0"/>
                <w:bCs w:val="0"/>
              </w:rPr>
              <w:t>exercițiul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conversaţia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euristică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lastRenderedPageBreak/>
              <w:t>explicaţia</w:t>
            </w:r>
            <w:proofErr w:type="spellEnd"/>
            <w:r w:rsidR="00BA634F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BA634F">
              <w:rPr>
                <w:rStyle w:val="Strong"/>
                <w:b w:val="0"/>
                <w:bCs w:val="0"/>
              </w:rPr>
              <w:t>metode</w:t>
            </w:r>
            <w:proofErr w:type="spellEnd"/>
            <w:r w:rsidR="00BA634F">
              <w:rPr>
                <w:rStyle w:val="Strong"/>
                <w:b w:val="0"/>
                <w:bCs w:val="0"/>
              </w:rPr>
              <w:t xml:space="preserve"> cooperative,</w:t>
            </w:r>
          </w:p>
          <w:p w14:paraId="7109AF68" w14:textId="40D67E61" w:rsidR="00BA634F" w:rsidRDefault="00BA634F" w:rsidP="00E74C99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folosirea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materialelor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audio-</w:t>
            </w:r>
            <w:proofErr w:type="spellStart"/>
            <w:r>
              <w:rPr>
                <w:rStyle w:val="Strong"/>
                <w:b w:val="0"/>
                <w:bCs w:val="0"/>
              </w:rPr>
              <w:t>vizuale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pentru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asc</w:t>
            </w:r>
            <w:r w:rsidR="00547DAC">
              <w:rPr>
                <w:rStyle w:val="Strong"/>
                <w:b w:val="0"/>
                <w:bCs w:val="0"/>
              </w:rPr>
              <w:t>u</w:t>
            </w:r>
            <w:r>
              <w:rPr>
                <w:rStyle w:val="Strong"/>
                <w:b w:val="0"/>
                <w:bCs w:val="0"/>
              </w:rPr>
              <w:t>ltare</w:t>
            </w:r>
            <w:proofErr w:type="spellEnd"/>
            <w:r>
              <w:rPr>
                <w:rStyle w:val="Strong"/>
                <w:b w:val="0"/>
                <w:bCs w:val="0"/>
              </w:rPr>
              <w:t>,</w:t>
            </w:r>
          </w:p>
          <w:p w14:paraId="18D4CA9F" w14:textId="24BDFE32" w:rsidR="006F6597" w:rsidRPr="00541C9A" w:rsidRDefault="00BA634F" w:rsidP="00E74C99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jocuri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>
              <w:rPr>
                <w:rStyle w:val="Strong"/>
                <w:b w:val="0"/>
                <w:bCs w:val="0"/>
              </w:rPr>
              <w:t>situații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rong"/>
                <w:b w:val="0"/>
                <w:bCs w:val="0"/>
              </w:rPr>
              <w:t>jocuri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dramatice</w:t>
            </w:r>
            <w:proofErr w:type="spellEnd"/>
          </w:p>
        </w:tc>
        <w:tc>
          <w:tcPr>
            <w:tcW w:w="2239" w:type="dxa"/>
          </w:tcPr>
          <w:p w14:paraId="6C520FEA" w14:textId="77777777" w:rsidR="00547DAC" w:rsidRPr="00547DAC" w:rsidRDefault="00547DAC" w:rsidP="00547DAC">
            <w:pPr>
              <w:rPr>
                <w:rStyle w:val="Strong"/>
                <w:b w:val="0"/>
                <w:bCs w:val="0"/>
              </w:rPr>
            </w:pPr>
            <w:proofErr w:type="spellStart"/>
            <w:r w:rsidRPr="00547DAC">
              <w:rPr>
                <w:rStyle w:val="Strong"/>
                <w:b w:val="0"/>
                <w:bCs w:val="0"/>
              </w:rPr>
              <w:lastRenderedPageBreak/>
              <w:t>Observarea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sistematică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: </w:t>
            </w:r>
          </w:p>
          <w:p w14:paraId="3B1FA0DB" w14:textId="64946D0D" w:rsidR="00547DAC" w:rsidRDefault="00547DAC" w:rsidP="00547DAC">
            <w:pPr>
              <w:rPr>
                <w:rStyle w:val="Strong"/>
                <w:b w:val="0"/>
                <w:bCs w:val="0"/>
              </w:rPr>
            </w:pPr>
            <w:proofErr w:type="spellStart"/>
            <w:r w:rsidRPr="00547DAC">
              <w:rPr>
                <w:rStyle w:val="Strong"/>
                <w:b w:val="0"/>
                <w:bCs w:val="0"/>
              </w:rPr>
              <w:t>atitudinea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elevilor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faţă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sarcina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r>
              <w:rPr>
                <w:rStyle w:val="Strong"/>
                <w:b w:val="0"/>
                <w:bCs w:val="0"/>
              </w:rPr>
              <w:t>data</w:t>
            </w:r>
          </w:p>
          <w:p w14:paraId="6F9AA87C" w14:textId="36981029" w:rsidR="00547DAC" w:rsidRPr="00547DAC" w:rsidRDefault="00547DAC" w:rsidP="00547DAC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V</w:t>
            </w:r>
            <w:r w:rsidRPr="00547DAC">
              <w:rPr>
                <w:rStyle w:val="Strong"/>
                <w:b w:val="0"/>
                <w:bCs w:val="0"/>
              </w:rPr>
              <w:t>erificare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(da, nu):</w:t>
            </w:r>
          </w:p>
          <w:p w14:paraId="1B3E868C" w14:textId="0649E245" w:rsidR="00547DAC" w:rsidRPr="00547DAC" w:rsidRDefault="00547DAC" w:rsidP="00547DAC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concentrare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asupra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sarcinii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rezolvat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>;</w:t>
            </w:r>
          </w:p>
          <w:p w14:paraId="366E02DD" w14:textId="09C5E041" w:rsidR="006F6597" w:rsidRPr="00CF5C13" w:rsidRDefault="00547DAC" w:rsidP="00547DAC">
            <w:pPr>
              <w:rPr>
                <w:rStyle w:val="Strong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implicare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activă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în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rezolvarea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sarcinii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>.</w:t>
            </w:r>
          </w:p>
        </w:tc>
      </w:tr>
      <w:tr w:rsidR="00154EF0" w:rsidRPr="00235685" w14:paraId="2415A5F9" w14:textId="77777777" w:rsidTr="00AA3A92">
        <w:tc>
          <w:tcPr>
            <w:tcW w:w="596" w:type="dxa"/>
          </w:tcPr>
          <w:p w14:paraId="74CBD366" w14:textId="6B7348A3" w:rsidR="00154EF0" w:rsidRPr="006F6597" w:rsidRDefault="00154EF0" w:rsidP="004D2568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3.</w:t>
            </w:r>
          </w:p>
        </w:tc>
        <w:tc>
          <w:tcPr>
            <w:tcW w:w="851" w:type="dxa"/>
          </w:tcPr>
          <w:p w14:paraId="666688C1" w14:textId="77777777" w:rsidR="00154EF0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1.1.</w:t>
            </w:r>
          </w:p>
          <w:p w14:paraId="4BEBC411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1.2.</w:t>
            </w:r>
          </w:p>
          <w:p w14:paraId="65FEC3C6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2.1.</w:t>
            </w:r>
          </w:p>
          <w:p w14:paraId="29B9AD03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2.2.</w:t>
            </w:r>
          </w:p>
          <w:p w14:paraId="4D5030B0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2.4.</w:t>
            </w:r>
          </w:p>
          <w:p w14:paraId="27585870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2.4.</w:t>
            </w:r>
          </w:p>
          <w:p w14:paraId="7A61B38C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3.1.</w:t>
            </w:r>
          </w:p>
          <w:p w14:paraId="34A983B8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3.3.</w:t>
            </w:r>
          </w:p>
          <w:p w14:paraId="2206B6D4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3.6.</w:t>
            </w:r>
          </w:p>
          <w:p w14:paraId="5006CA3A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4.1.</w:t>
            </w:r>
          </w:p>
          <w:p w14:paraId="4A79F281" w14:textId="73684BE4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4.3.</w:t>
            </w:r>
          </w:p>
        </w:tc>
        <w:tc>
          <w:tcPr>
            <w:tcW w:w="2835" w:type="dxa"/>
          </w:tcPr>
          <w:p w14:paraId="66315E7F" w14:textId="77777777" w:rsidR="00154EF0" w:rsidRPr="00F5299A" w:rsidRDefault="00154EF0" w:rsidP="00154EF0">
            <w:pPr>
              <w:rPr>
                <w:rStyle w:val="Strong"/>
              </w:rPr>
            </w:pPr>
            <w:proofErr w:type="spellStart"/>
            <w:r w:rsidRPr="00F5299A">
              <w:rPr>
                <w:rStyle w:val="Strong"/>
              </w:rPr>
              <w:t>Funcții</w:t>
            </w:r>
            <w:proofErr w:type="spellEnd"/>
            <w:r w:rsidRPr="00F5299A">
              <w:rPr>
                <w:rStyle w:val="Strong"/>
              </w:rPr>
              <w:t xml:space="preserve"> ale </w:t>
            </w:r>
            <w:proofErr w:type="spellStart"/>
            <w:r w:rsidRPr="00F5299A">
              <w:rPr>
                <w:rStyle w:val="Strong"/>
              </w:rPr>
              <w:t>limbii</w:t>
            </w:r>
            <w:proofErr w:type="spellEnd"/>
            <w:r>
              <w:rPr>
                <w:rStyle w:val="Strong"/>
              </w:rPr>
              <w:t>:</w:t>
            </w:r>
          </w:p>
          <w:p w14:paraId="34162C84" w14:textId="64B972F6" w:rsidR="00BE11D6" w:rsidRDefault="00BE11D6" w:rsidP="00154EF0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E</w:t>
            </w:r>
            <w:r w:rsidRPr="00BE11D6">
              <w:rPr>
                <w:rStyle w:val="Strong"/>
                <w:b w:val="0"/>
                <w:bCs w:val="0"/>
              </w:rPr>
              <w:t>xprimarea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acordului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sau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dezacordului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în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legătură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 cu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atitudinea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unei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 </w:t>
            </w:r>
            <w:r>
              <w:rPr>
                <w:rStyle w:val="Strong"/>
                <w:b w:val="0"/>
                <w:bCs w:val="0"/>
              </w:rPr>
              <w:t>personae</w:t>
            </w:r>
          </w:p>
          <w:p w14:paraId="041EDEEF" w14:textId="694FC3C4" w:rsidR="00154EF0" w:rsidRDefault="00154EF0" w:rsidP="00154EF0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I</w:t>
            </w:r>
            <w:r w:rsidRPr="00F5299A">
              <w:rPr>
                <w:rStyle w:val="Strong"/>
                <w:b w:val="0"/>
                <w:bCs w:val="0"/>
              </w:rPr>
              <w:t>nițierea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menținerea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încheierea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unui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scurt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dialog</w:t>
            </w:r>
          </w:p>
          <w:p w14:paraId="2F5B26C8" w14:textId="078F4F90" w:rsidR="00154EF0" w:rsidRDefault="00154EF0" w:rsidP="00154EF0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C</w:t>
            </w:r>
            <w:r w:rsidRPr="00F5299A">
              <w:rPr>
                <w:rStyle w:val="Strong"/>
                <w:b w:val="0"/>
                <w:bCs w:val="0"/>
              </w:rPr>
              <w:t>ererea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informații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(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referitoare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la</w:t>
            </w:r>
            <w:r w:rsidR="00D20059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="00D20059">
              <w:rPr>
                <w:rStyle w:val="Strong"/>
                <w:b w:val="0"/>
                <w:bCs w:val="0"/>
              </w:rPr>
              <w:t>universul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apropiat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>)</w:t>
            </w:r>
          </w:p>
          <w:p w14:paraId="56EB83B9" w14:textId="6A88B5A5" w:rsidR="00154EF0" w:rsidRDefault="00154EF0" w:rsidP="00154EF0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P</w:t>
            </w:r>
            <w:r w:rsidRPr="00F5299A">
              <w:rPr>
                <w:rStyle w:val="Strong"/>
                <w:b w:val="0"/>
                <w:bCs w:val="0"/>
              </w:rPr>
              <w:t>ovestirea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unor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fapte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întâmplări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în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ordine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cronologică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după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un text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>/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sau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r w:rsidR="002C3318">
              <w:rPr>
                <w:rStyle w:val="Strong"/>
                <w:b w:val="0"/>
                <w:bCs w:val="0"/>
              </w:rPr>
              <w:t xml:space="preserve">un support </w:t>
            </w:r>
            <w:proofErr w:type="spellStart"/>
            <w:r w:rsidR="002C3318">
              <w:rPr>
                <w:rStyle w:val="Strong"/>
                <w:b w:val="0"/>
                <w:bCs w:val="0"/>
              </w:rPr>
              <w:t>vizual</w:t>
            </w:r>
            <w:proofErr w:type="spellEnd"/>
          </w:p>
          <w:p w14:paraId="24292B79" w14:textId="77777777" w:rsidR="00154EF0" w:rsidRPr="00AA3A92" w:rsidRDefault="00154EF0" w:rsidP="00154EF0">
            <w:pPr>
              <w:rPr>
                <w:rStyle w:val="Strong"/>
              </w:rPr>
            </w:pPr>
            <w:proofErr w:type="spellStart"/>
            <w:r w:rsidRPr="00AA3A92">
              <w:rPr>
                <w:rStyle w:val="Strong"/>
              </w:rPr>
              <w:t>Textul</w:t>
            </w:r>
            <w:proofErr w:type="spellEnd"/>
            <w:r w:rsidRPr="00AA3A92">
              <w:rPr>
                <w:rStyle w:val="Strong"/>
              </w:rPr>
              <w:t>:</w:t>
            </w:r>
          </w:p>
          <w:p w14:paraId="5A757D93" w14:textId="4FFCE60A" w:rsidR="00154EF0" w:rsidRDefault="00154EF0" w:rsidP="00154EF0">
            <w:pPr>
              <w:rPr>
                <w:rStyle w:val="Strong"/>
                <w:b w:val="0"/>
                <w:bCs w:val="0"/>
              </w:rPr>
            </w:pPr>
            <w:proofErr w:type="spellStart"/>
            <w:r w:rsidRPr="00AA3A92">
              <w:rPr>
                <w:rStyle w:val="Strong"/>
                <w:b w:val="0"/>
                <w:bCs w:val="0"/>
              </w:rPr>
              <w:t>Scurt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 xml:space="preserve"> text </w:t>
            </w:r>
            <w:proofErr w:type="spellStart"/>
            <w:r w:rsidRPr="00AA3A92">
              <w:rPr>
                <w:rStyle w:val="Strong"/>
                <w:b w:val="0"/>
                <w:bCs w:val="0"/>
              </w:rPr>
              <w:t>literar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AA3A92">
              <w:rPr>
                <w:rStyle w:val="Strong"/>
                <w:b w:val="0"/>
                <w:bCs w:val="0"/>
              </w:rPr>
              <w:t>narativ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 xml:space="preserve"> (o </w:t>
            </w:r>
            <w:proofErr w:type="spellStart"/>
            <w:r w:rsidRPr="00AA3A92">
              <w:rPr>
                <w:rStyle w:val="Strong"/>
                <w:b w:val="0"/>
                <w:bCs w:val="0"/>
              </w:rPr>
              <w:t>poveste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 xml:space="preserve">– </w:t>
            </w:r>
            <w:proofErr w:type="spellStart"/>
            <w:r w:rsidRPr="00AA3A92">
              <w:rPr>
                <w:rStyle w:val="Strong"/>
                <w:b w:val="0"/>
                <w:bCs w:val="0"/>
              </w:rPr>
              <w:t>adaptată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AA3A92">
              <w:rPr>
                <w:rStyle w:val="Strong"/>
                <w:b w:val="0"/>
                <w:bCs w:val="0"/>
              </w:rPr>
              <w:t>nivelului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AA3A92">
              <w:rPr>
                <w:rStyle w:val="Strong"/>
                <w:b w:val="0"/>
                <w:bCs w:val="0"/>
              </w:rPr>
              <w:t>vârstă</w:t>
            </w:r>
            <w:proofErr w:type="spellEnd"/>
            <w:r w:rsidRPr="00AA3A92">
              <w:rPr>
                <w:rStyle w:val="Strong"/>
                <w:b w:val="0"/>
                <w:bCs w:val="0"/>
              </w:rPr>
              <w:t>)</w:t>
            </w:r>
          </w:p>
          <w:p w14:paraId="3411FCFA" w14:textId="2BFE92C9" w:rsidR="00BE11D6" w:rsidRDefault="00BE11D6" w:rsidP="00154EF0">
            <w:pPr>
              <w:rPr>
                <w:rStyle w:val="Strong"/>
                <w:b w:val="0"/>
                <w:bCs w:val="0"/>
              </w:rPr>
            </w:pPr>
            <w:r w:rsidRPr="00BE11D6">
              <w:rPr>
                <w:rStyle w:val="Strong"/>
                <w:b w:val="0"/>
                <w:bCs w:val="0"/>
              </w:rPr>
              <w:t xml:space="preserve">Text de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informare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 </w:t>
            </w:r>
            <w:r w:rsidR="002C3318">
              <w:rPr>
                <w:rStyle w:val="Strong"/>
                <w:b w:val="0"/>
                <w:bCs w:val="0"/>
              </w:rPr>
              <w:t>f</w:t>
            </w:r>
            <w:r w:rsidR="00B27480">
              <w:rPr>
                <w:rStyle w:val="Strong"/>
                <w:b w:val="0"/>
                <w:bCs w:val="0"/>
              </w:rPr>
              <w:t>unctional</w:t>
            </w:r>
            <w:r w:rsidRPr="00BE11D6">
              <w:rPr>
                <w:rStyle w:val="Strong"/>
                <w:b w:val="0"/>
                <w:bCs w:val="0"/>
              </w:rPr>
              <w:t xml:space="preserve">: </w:t>
            </w:r>
            <w:proofErr w:type="spellStart"/>
            <w:r>
              <w:rPr>
                <w:rStyle w:val="Strong"/>
                <w:b w:val="0"/>
                <w:bCs w:val="0"/>
              </w:rPr>
              <w:t>bilet</w:t>
            </w:r>
            <w:proofErr w:type="spellEnd"/>
          </w:p>
          <w:p w14:paraId="1217A957" w14:textId="08FA1736" w:rsidR="00154EF0" w:rsidRDefault="00154EF0" w:rsidP="00154EF0">
            <w:pPr>
              <w:rPr>
                <w:rStyle w:val="Strong"/>
              </w:rPr>
            </w:pPr>
            <w:proofErr w:type="spellStart"/>
            <w:r w:rsidRPr="00AA3A92">
              <w:rPr>
                <w:rStyle w:val="Strong"/>
              </w:rPr>
              <w:t>Variabilitatea</w:t>
            </w:r>
            <w:proofErr w:type="spellEnd"/>
            <w:r w:rsidRPr="00AA3A92">
              <w:rPr>
                <w:rStyle w:val="Strong"/>
              </w:rPr>
              <w:t xml:space="preserve"> </w:t>
            </w:r>
            <w:proofErr w:type="spellStart"/>
            <w:r w:rsidRPr="00AA3A92">
              <w:rPr>
                <w:rStyle w:val="Strong"/>
              </w:rPr>
              <w:t>și</w:t>
            </w:r>
            <w:proofErr w:type="spellEnd"/>
            <w:r w:rsidRPr="00AA3A92">
              <w:rPr>
                <w:rStyle w:val="Strong"/>
              </w:rPr>
              <w:t xml:space="preserve"> </w:t>
            </w:r>
            <w:proofErr w:type="spellStart"/>
            <w:r w:rsidRPr="00AA3A92">
              <w:rPr>
                <w:rStyle w:val="Strong"/>
              </w:rPr>
              <w:t>regularitățile</w:t>
            </w:r>
            <w:proofErr w:type="spellEnd"/>
            <w:r w:rsidRPr="00AA3A92">
              <w:rPr>
                <w:rStyle w:val="Strong"/>
              </w:rPr>
              <w:t xml:space="preserve"> </w:t>
            </w:r>
            <w:proofErr w:type="spellStart"/>
            <w:r w:rsidRPr="00AA3A92">
              <w:rPr>
                <w:rStyle w:val="Strong"/>
              </w:rPr>
              <w:t>limbii</w:t>
            </w:r>
            <w:proofErr w:type="spellEnd"/>
            <w:r>
              <w:rPr>
                <w:rStyle w:val="Strong"/>
              </w:rPr>
              <w:t>:</w:t>
            </w:r>
          </w:p>
          <w:p w14:paraId="435921D8" w14:textId="60534CDE" w:rsidR="00154EF0" w:rsidRPr="00BE11D6" w:rsidRDefault="0049281D" w:rsidP="00154EF0">
            <w:pPr>
              <w:rPr>
                <w:rStyle w:val="Strong"/>
                <w:b w:val="0"/>
                <w:bCs w:val="0"/>
              </w:rPr>
            </w:pPr>
            <w:proofErr w:type="spellStart"/>
            <w:r w:rsidRPr="0049281D">
              <w:rPr>
                <w:rStyle w:val="Strong"/>
                <w:b w:val="0"/>
                <w:bCs w:val="0"/>
              </w:rPr>
              <w:t>Grupurile</w:t>
            </w:r>
            <w:proofErr w:type="spellEnd"/>
            <w:r w:rsidRPr="0049281D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49281D">
              <w:rPr>
                <w:rStyle w:val="Strong"/>
                <w:b w:val="0"/>
                <w:bCs w:val="0"/>
              </w:rPr>
              <w:t>litere</w:t>
            </w:r>
            <w:proofErr w:type="spellEnd"/>
            <w:r w:rsidRPr="0049281D">
              <w:rPr>
                <w:rStyle w:val="Strong"/>
                <w:b w:val="0"/>
                <w:bCs w:val="0"/>
              </w:rPr>
              <w:t xml:space="preserve">: </w:t>
            </w:r>
            <w:proofErr w:type="spellStart"/>
            <w:r w:rsidRPr="0049281D">
              <w:rPr>
                <w:rStyle w:val="Strong"/>
                <w:b w:val="0"/>
                <w:bCs w:val="0"/>
              </w:rPr>
              <w:t>ce</w:t>
            </w:r>
            <w:proofErr w:type="spellEnd"/>
            <w:r w:rsidRPr="0049281D">
              <w:rPr>
                <w:rStyle w:val="Strong"/>
                <w:b w:val="0"/>
                <w:bCs w:val="0"/>
              </w:rPr>
              <w:t xml:space="preserve">, ci, </w:t>
            </w:r>
            <w:proofErr w:type="spellStart"/>
            <w:r w:rsidRPr="0049281D">
              <w:rPr>
                <w:rStyle w:val="Strong"/>
                <w:b w:val="0"/>
                <w:bCs w:val="0"/>
              </w:rPr>
              <w:t>ge</w:t>
            </w:r>
            <w:proofErr w:type="spellEnd"/>
            <w:r w:rsidRPr="0049281D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49281D">
              <w:rPr>
                <w:rStyle w:val="Strong"/>
                <w:b w:val="0"/>
                <w:bCs w:val="0"/>
              </w:rPr>
              <w:t>gi</w:t>
            </w:r>
            <w:proofErr w:type="spellEnd"/>
            <w:r w:rsidRPr="0049281D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49281D">
              <w:rPr>
                <w:rStyle w:val="Strong"/>
                <w:b w:val="0"/>
                <w:bCs w:val="0"/>
              </w:rPr>
              <w:t>che</w:t>
            </w:r>
            <w:proofErr w:type="spellEnd"/>
            <w:r w:rsidRPr="0049281D">
              <w:rPr>
                <w:rStyle w:val="Strong"/>
                <w:b w:val="0"/>
                <w:bCs w:val="0"/>
              </w:rPr>
              <w:t xml:space="preserve">, chi, </w:t>
            </w:r>
            <w:proofErr w:type="spellStart"/>
            <w:r w:rsidRPr="0049281D">
              <w:rPr>
                <w:rStyle w:val="Strong"/>
                <w:b w:val="0"/>
                <w:bCs w:val="0"/>
              </w:rPr>
              <w:t>ghe</w:t>
            </w:r>
            <w:proofErr w:type="spellEnd"/>
            <w:r w:rsidRPr="0049281D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49281D">
              <w:rPr>
                <w:rStyle w:val="Strong"/>
                <w:b w:val="0"/>
                <w:bCs w:val="0"/>
              </w:rPr>
              <w:t>ghi</w:t>
            </w:r>
            <w:proofErr w:type="spellEnd"/>
          </w:p>
        </w:tc>
        <w:tc>
          <w:tcPr>
            <w:tcW w:w="709" w:type="dxa"/>
          </w:tcPr>
          <w:p w14:paraId="4D743349" w14:textId="227D51E8" w:rsidR="00154EF0" w:rsidRDefault="00BE11D6" w:rsidP="00A6786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5</w:t>
            </w:r>
          </w:p>
        </w:tc>
        <w:tc>
          <w:tcPr>
            <w:tcW w:w="6095" w:type="dxa"/>
          </w:tcPr>
          <w:p w14:paraId="1E85F86A" w14:textId="7CA67994" w:rsidR="00154EF0" w:rsidRDefault="00B27480" w:rsidP="00B27480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-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alegerea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variantei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corecte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în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de tip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adevărat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>/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fals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(1.1.)</w:t>
            </w:r>
          </w:p>
          <w:p w14:paraId="05ABB7E2" w14:textId="77777777" w:rsidR="00B27480" w:rsidRDefault="00B27480" w:rsidP="00B27480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jocuri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simulare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mesajului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audiat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(1.1.)</w:t>
            </w:r>
          </w:p>
          <w:p w14:paraId="68B3B607" w14:textId="77777777" w:rsidR="00B27480" w:rsidRDefault="00B27480" w:rsidP="00B27480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ascultare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(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texte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audio:</w:t>
            </w:r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dialoguri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) pe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diferite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teme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cotidiene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(1.2.)</w:t>
            </w:r>
          </w:p>
          <w:p w14:paraId="370CE654" w14:textId="77777777" w:rsidR="00B27480" w:rsidRDefault="00B27480" w:rsidP="00B27480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sesizare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cuvintelor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>/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structurilor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lexicale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care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împiedică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înțelegerea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mesajului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audiat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(1.2.)</w:t>
            </w:r>
          </w:p>
          <w:p w14:paraId="56C2E116" w14:textId="4A5A9AA7" w:rsidR="00B27480" w:rsidRPr="00B27480" w:rsidRDefault="00B27480" w:rsidP="00B27480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transformare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>/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completare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unor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enunțuri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după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modele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date</w:t>
            </w:r>
            <w:r>
              <w:rPr>
                <w:rStyle w:val="Strong"/>
                <w:b w:val="0"/>
                <w:bCs w:val="0"/>
              </w:rPr>
              <w:t xml:space="preserve"> (2.1.)</w:t>
            </w:r>
          </w:p>
          <w:p w14:paraId="2F171677" w14:textId="77777777" w:rsidR="00B27480" w:rsidRDefault="00B27480" w:rsidP="00B27480">
            <w:pPr>
              <w:jc w:val="both"/>
              <w:rPr>
                <w:rStyle w:val="Strong"/>
                <w:b w:val="0"/>
                <w:bCs w:val="0"/>
              </w:rPr>
            </w:pPr>
            <w:r w:rsidRPr="00B27480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scurte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relatări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pe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baza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întrebărilor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sprijin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(2.1.)</w:t>
            </w:r>
          </w:p>
          <w:p w14:paraId="1687FEAE" w14:textId="77777777" w:rsidR="00B27480" w:rsidRDefault="00B27480" w:rsidP="00B27480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realizarea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unei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descrieri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elementare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folosind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una-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două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trăsături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(2.2.)</w:t>
            </w:r>
          </w:p>
          <w:p w14:paraId="20E485F6" w14:textId="0C4734D4" w:rsidR="00B27480" w:rsidRPr="00B27480" w:rsidRDefault="00B27480" w:rsidP="00B27480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jocuri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rol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tipul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vorbitor-ascultător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vizând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formarea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comportamentului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vorbitor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(2.4.)</w:t>
            </w:r>
          </w:p>
          <w:p w14:paraId="549045D9" w14:textId="67612D3F" w:rsidR="00B27480" w:rsidRDefault="00B27480" w:rsidP="00B27480">
            <w:pPr>
              <w:jc w:val="both"/>
              <w:rPr>
                <w:rStyle w:val="Strong"/>
                <w:b w:val="0"/>
                <w:bCs w:val="0"/>
              </w:rPr>
            </w:pPr>
            <w:r w:rsidRPr="00B27480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jocuri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construire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unor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secvențe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r w:rsidR="002E2649">
              <w:rPr>
                <w:rStyle w:val="Strong"/>
                <w:b w:val="0"/>
                <w:bCs w:val="0"/>
              </w:rPr>
              <w:t>u</w:t>
            </w:r>
            <w:r w:rsidR="00CF4A86">
              <w:rPr>
                <w:rStyle w:val="Strong"/>
                <w:b w:val="0"/>
                <w:bCs w:val="0"/>
              </w:rPr>
              <w:t>niversal</w:t>
            </w:r>
            <w:r w:rsidRPr="00B27480">
              <w:rPr>
                <w:rStyle w:val="Strong"/>
                <w:b w:val="0"/>
                <w:bCs w:val="0"/>
              </w:rPr>
              <w:t xml:space="preserve"> pe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teme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cunoscute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(2.4.)</w:t>
            </w:r>
          </w:p>
          <w:p w14:paraId="1FCC6D35" w14:textId="247AD297" w:rsidR="00B27480" w:rsidRPr="00B27480" w:rsidRDefault="00B27480" w:rsidP="00B27480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tipul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„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adevărat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>”/„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fals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>”</w:t>
            </w:r>
            <w:r w:rsidR="00CF4A86">
              <w:rPr>
                <w:rStyle w:val="Strong"/>
                <w:b w:val="0"/>
                <w:bCs w:val="0"/>
              </w:rPr>
              <w:t xml:space="preserve"> (3.1.)</w:t>
            </w:r>
          </w:p>
          <w:p w14:paraId="00863B30" w14:textId="6DE38AEE" w:rsidR="00B27480" w:rsidRPr="00B27480" w:rsidRDefault="00B27480" w:rsidP="00B27480">
            <w:pPr>
              <w:jc w:val="both"/>
              <w:rPr>
                <w:rStyle w:val="Strong"/>
                <w:b w:val="0"/>
                <w:bCs w:val="0"/>
              </w:rPr>
            </w:pPr>
            <w:r w:rsidRPr="00B27480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tipul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alegere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multiplă</w:t>
            </w:r>
            <w:proofErr w:type="spellEnd"/>
            <w:r w:rsidR="00CF4A86">
              <w:rPr>
                <w:rStyle w:val="Strong"/>
                <w:b w:val="0"/>
                <w:bCs w:val="0"/>
              </w:rPr>
              <w:t xml:space="preserve"> </w:t>
            </w:r>
            <w:r w:rsidR="00CF4A86" w:rsidRPr="00CF4A86">
              <w:rPr>
                <w:rStyle w:val="Strong"/>
                <w:b w:val="0"/>
                <w:bCs w:val="0"/>
              </w:rPr>
              <w:t>(3.1.)</w:t>
            </w:r>
          </w:p>
          <w:p w14:paraId="6AF9036A" w14:textId="223C54FD" w:rsidR="00B27480" w:rsidRPr="00B27480" w:rsidRDefault="00B27480" w:rsidP="00B27480">
            <w:pPr>
              <w:jc w:val="both"/>
              <w:rPr>
                <w:rStyle w:val="Strong"/>
                <w:b w:val="0"/>
                <w:bCs w:val="0"/>
              </w:rPr>
            </w:pPr>
            <w:r w:rsidRPr="00B27480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formularea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răspunsuri</w:t>
            </w:r>
            <w:proofErr w:type="spellEnd"/>
            <w:r w:rsidRPr="00B27480">
              <w:rPr>
                <w:rStyle w:val="Strong"/>
                <w:b w:val="0"/>
                <w:bCs w:val="0"/>
              </w:rPr>
              <w:t xml:space="preserve"> la </w:t>
            </w:r>
            <w:proofErr w:type="spellStart"/>
            <w:r w:rsidRPr="00B27480">
              <w:rPr>
                <w:rStyle w:val="Strong"/>
                <w:b w:val="0"/>
                <w:bCs w:val="0"/>
              </w:rPr>
              <w:t>întrebări</w:t>
            </w:r>
            <w:proofErr w:type="spellEnd"/>
            <w:r w:rsidR="00CF4A86">
              <w:rPr>
                <w:rStyle w:val="Strong"/>
                <w:b w:val="0"/>
                <w:bCs w:val="0"/>
              </w:rPr>
              <w:t xml:space="preserve"> </w:t>
            </w:r>
            <w:r w:rsidR="00CF4A86" w:rsidRPr="00CF4A86">
              <w:rPr>
                <w:rStyle w:val="Strong"/>
                <w:b w:val="0"/>
                <w:bCs w:val="0"/>
              </w:rPr>
              <w:t>(3.1.)</w:t>
            </w:r>
          </w:p>
          <w:p w14:paraId="52D0A7B1" w14:textId="180BAC49" w:rsidR="002C3318" w:rsidRDefault="002C3318" w:rsidP="00B27480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folosirea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unor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organizatori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grafici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simpli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(3.3.)</w:t>
            </w:r>
          </w:p>
          <w:p w14:paraId="30B6B16E" w14:textId="77777777" w:rsidR="00CF4A86" w:rsidRDefault="00CF4A86" w:rsidP="00B27480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citire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pe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roluri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(3.6.)</w:t>
            </w:r>
          </w:p>
          <w:p w14:paraId="0E0B3DFE" w14:textId="77777777" w:rsidR="00CF4A86" w:rsidRDefault="00CF4A86" w:rsidP="00B27480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formulare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răspunsurilor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la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întrebări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, pe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baza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unui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text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studiat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(4.1.)</w:t>
            </w:r>
          </w:p>
          <w:p w14:paraId="21D8D90B" w14:textId="78B58E2D" w:rsidR="00CF4A86" w:rsidRDefault="00CF4A86" w:rsidP="00B27480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>
              <w:rPr>
                <w:rStyle w:val="Strong"/>
                <w:b w:val="0"/>
                <w:bCs w:val="0"/>
                <w:lang w:val="hu-HU"/>
              </w:rPr>
              <w:t>observarea</w:t>
            </w:r>
            <w:proofErr w:type="spellEnd"/>
            <w:r>
              <w:rPr>
                <w:rStyle w:val="Strong"/>
                <w:b w:val="0"/>
                <w:bCs w:val="0"/>
                <w:lang w:val="ro-RO"/>
              </w:rPr>
              <w:t>/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scrierea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unui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bilet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(3.1, 4.1.)</w:t>
            </w:r>
          </w:p>
          <w:p w14:paraId="7DE04CDC" w14:textId="6D71F70D" w:rsidR="00CF4A86" w:rsidRPr="00CF4A86" w:rsidRDefault="00CF4A86" w:rsidP="00B27480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completarea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cu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grupurile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cuvinte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unor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enunțuri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discutarea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rezultatelor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(4.3.)</w:t>
            </w:r>
          </w:p>
        </w:tc>
        <w:tc>
          <w:tcPr>
            <w:tcW w:w="2268" w:type="dxa"/>
          </w:tcPr>
          <w:p w14:paraId="02160B73" w14:textId="192AB0B6" w:rsidR="00E74C99" w:rsidRPr="00E74C99" w:rsidRDefault="00E74C99" w:rsidP="00E74C99">
            <w:pPr>
              <w:rPr>
                <w:rStyle w:val="Strong"/>
                <w:b w:val="0"/>
                <w:bCs w:val="0"/>
              </w:rPr>
            </w:pPr>
            <w:proofErr w:type="spellStart"/>
            <w:r w:rsidRPr="00E74C99">
              <w:rPr>
                <w:rStyle w:val="Strong"/>
              </w:rPr>
              <w:t>Resurse</w:t>
            </w:r>
            <w:proofErr w:type="spellEnd"/>
            <w:r w:rsidRPr="00E74C99">
              <w:rPr>
                <w:rStyle w:val="Strong"/>
              </w:rPr>
              <w:t xml:space="preserve"> </w:t>
            </w:r>
            <w:proofErr w:type="spellStart"/>
            <w:r w:rsidRPr="00E74C99">
              <w:rPr>
                <w:rStyle w:val="Strong"/>
              </w:rPr>
              <w:t>materiale</w:t>
            </w:r>
            <w:proofErr w:type="spellEnd"/>
            <w:r w:rsidRPr="00E74C99">
              <w:rPr>
                <w:rStyle w:val="Strong"/>
              </w:rPr>
              <w:t>:</w:t>
            </w:r>
            <w:r w:rsidRPr="00E74C99">
              <w:rPr>
                <w:rStyle w:val="Strong"/>
                <w:b w:val="0"/>
                <w:bCs w:val="0"/>
              </w:rPr>
              <w:t xml:space="preserve">   text </w:t>
            </w:r>
            <w:proofErr w:type="spellStart"/>
            <w:r w:rsidR="002C0A48">
              <w:rPr>
                <w:rStyle w:val="Strong"/>
                <w:b w:val="0"/>
                <w:bCs w:val="0"/>
              </w:rPr>
              <w:t>u</w:t>
            </w:r>
            <w:r w:rsidR="00CF4A86">
              <w:rPr>
                <w:rStyle w:val="Strong"/>
                <w:b w:val="0"/>
                <w:bCs w:val="0"/>
              </w:rPr>
              <w:t>nivers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Cioc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!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Cioc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! </w:t>
            </w:r>
            <w:proofErr w:type="spellStart"/>
            <w:proofErr w:type="gramStart"/>
            <w:r w:rsidRPr="00E74C99">
              <w:rPr>
                <w:rStyle w:val="Strong"/>
                <w:b w:val="0"/>
                <w:bCs w:val="0"/>
              </w:rPr>
              <w:t>Cioc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>!,</w:t>
            </w:r>
            <w:proofErr w:type="gramEnd"/>
            <w:r w:rsidRPr="00E74C99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d</w:t>
            </w:r>
            <w:r>
              <w:rPr>
                <w:rStyle w:val="Strong"/>
                <w:b w:val="0"/>
                <w:bCs w:val="0"/>
              </w:rPr>
              <w:t>upă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 Emil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Gârleanu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,  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ilustraţii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>,  manual</w:t>
            </w:r>
            <w:r w:rsidR="00E54BC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52441C">
              <w:rPr>
                <w:rStyle w:val="Strong"/>
                <w:b w:val="0"/>
                <w:bCs w:val="0"/>
              </w:rPr>
              <w:t>video</w:t>
            </w:r>
            <w:r w:rsidR="00E54BC9">
              <w:rPr>
                <w:rStyle w:val="Strong"/>
                <w:b w:val="0"/>
                <w:bCs w:val="0"/>
              </w:rPr>
              <w:t>proiector</w:t>
            </w:r>
            <w:proofErr w:type="spellEnd"/>
            <w:r w:rsidR="00E54BC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52441C">
              <w:rPr>
                <w:rStyle w:val="Strong"/>
                <w:b w:val="0"/>
                <w:bCs w:val="0"/>
              </w:rPr>
              <w:t>manualul</w:t>
            </w:r>
            <w:proofErr w:type="spellEnd"/>
            <w:r w:rsidR="0052441C">
              <w:rPr>
                <w:rStyle w:val="Strong"/>
                <w:b w:val="0"/>
                <w:bCs w:val="0"/>
              </w:rPr>
              <w:t xml:space="preserve"> digital, </w:t>
            </w:r>
            <w:proofErr w:type="spellStart"/>
            <w:r w:rsidR="00E54BC9">
              <w:rPr>
                <w:rStyle w:val="Strong"/>
                <w:b w:val="0"/>
                <w:bCs w:val="0"/>
              </w:rPr>
              <w:t>imagini</w:t>
            </w:r>
            <w:proofErr w:type="spellEnd"/>
            <w:r w:rsidR="00E54BC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E54BC9">
              <w:rPr>
                <w:rStyle w:val="Strong"/>
                <w:b w:val="0"/>
                <w:bCs w:val="0"/>
              </w:rPr>
              <w:t>cartonașe</w:t>
            </w:r>
            <w:proofErr w:type="spellEnd"/>
            <w:r w:rsidR="00E54BC9">
              <w:rPr>
                <w:rStyle w:val="Strong"/>
                <w:b w:val="0"/>
                <w:bCs w:val="0"/>
              </w:rPr>
              <w:t xml:space="preserve"> cu </w:t>
            </w:r>
            <w:proofErr w:type="spellStart"/>
            <w:r w:rsidR="00E54BC9">
              <w:rPr>
                <w:rStyle w:val="Strong"/>
                <w:b w:val="0"/>
                <w:bCs w:val="0"/>
              </w:rPr>
              <w:t>cuvint</w:t>
            </w:r>
            <w:proofErr w:type="spellEnd"/>
            <w:r w:rsidR="00E54BC9">
              <w:rPr>
                <w:rStyle w:val="Strong"/>
                <w:b w:val="0"/>
                <w:bCs w:val="0"/>
              </w:rPr>
              <w:t>, support ethnic audio-</w:t>
            </w:r>
            <w:proofErr w:type="spellStart"/>
            <w:r w:rsidR="00E54BC9">
              <w:rPr>
                <w:rStyle w:val="Strong"/>
                <w:b w:val="0"/>
                <w:bCs w:val="0"/>
              </w:rPr>
              <w:t>vizual</w:t>
            </w:r>
            <w:proofErr w:type="spellEnd"/>
          </w:p>
          <w:p w14:paraId="7550284C" w14:textId="77777777" w:rsidR="0087600D" w:rsidRDefault="0087600D" w:rsidP="00E74C99">
            <w:pPr>
              <w:rPr>
                <w:rStyle w:val="Strong"/>
              </w:rPr>
            </w:pPr>
            <w:proofErr w:type="spellStart"/>
            <w:r w:rsidRPr="0087600D">
              <w:rPr>
                <w:rStyle w:val="Strong"/>
              </w:rPr>
              <w:t>Resurse</w:t>
            </w:r>
            <w:proofErr w:type="spellEnd"/>
            <w:r w:rsidRPr="0087600D">
              <w:rPr>
                <w:rStyle w:val="Strong"/>
              </w:rPr>
              <w:t xml:space="preserve"> </w:t>
            </w:r>
            <w:proofErr w:type="spellStart"/>
            <w:r w:rsidRPr="0087600D">
              <w:rPr>
                <w:rStyle w:val="Strong"/>
              </w:rPr>
              <w:t>procedurale</w:t>
            </w:r>
            <w:proofErr w:type="spellEnd"/>
            <w:r w:rsidRPr="0087600D">
              <w:rPr>
                <w:rStyle w:val="Strong"/>
              </w:rPr>
              <w:t>:</w:t>
            </w:r>
          </w:p>
          <w:p w14:paraId="3859BDF7" w14:textId="77777777" w:rsidR="00154EF0" w:rsidRDefault="00E74C99" w:rsidP="00E74C99">
            <w:pPr>
              <w:rPr>
                <w:rStyle w:val="Strong"/>
                <w:b w:val="0"/>
                <w:bCs w:val="0"/>
              </w:rPr>
            </w:pPr>
            <w:proofErr w:type="spellStart"/>
            <w:r w:rsidRPr="00E74C99">
              <w:rPr>
                <w:rStyle w:val="Strong"/>
                <w:b w:val="0"/>
                <w:bCs w:val="0"/>
              </w:rPr>
              <w:t>procedee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citire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conversaţia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explicaţia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observarea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dirijată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exercițiul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metode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gândire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critică</w:t>
            </w:r>
            <w:proofErr w:type="spellEnd"/>
            <w:r w:rsidR="00BA634F">
              <w:rPr>
                <w:rStyle w:val="Strong"/>
                <w:b w:val="0"/>
                <w:bCs w:val="0"/>
              </w:rPr>
              <w:t>,</w:t>
            </w:r>
          </w:p>
          <w:p w14:paraId="0C306959" w14:textId="77777777" w:rsidR="00BA634F" w:rsidRDefault="00BA634F" w:rsidP="00E74C99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metode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cooperative,</w:t>
            </w:r>
          </w:p>
          <w:p w14:paraId="20F18FDB" w14:textId="1E983CE1" w:rsidR="00BA634F" w:rsidRPr="00CF5C13" w:rsidRDefault="00BA634F" w:rsidP="00E74C99">
            <w:pPr>
              <w:rPr>
                <w:rStyle w:val="Strong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metode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pentru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introducere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intuitivă</w:t>
            </w:r>
            <w:proofErr w:type="spellEnd"/>
          </w:p>
        </w:tc>
        <w:tc>
          <w:tcPr>
            <w:tcW w:w="2239" w:type="dxa"/>
          </w:tcPr>
          <w:p w14:paraId="65FF7078" w14:textId="469EBFA5" w:rsidR="002C0A48" w:rsidRPr="00547DAC" w:rsidRDefault="002C0A48" w:rsidP="0087600D">
            <w:pPr>
              <w:rPr>
                <w:rStyle w:val="Strong"/>
                <w:b w:val="0"/>
                <w:bCs w:val="0"/>
              </w:rPr>
            </w:pPr>
            <w:proofErr w:type="spellStart"/>
            <w:r w:rsidRPr="00547DAC">
              <w:rPr>
                <w:rStyle w:val="Strong"/>
                <w:b w:val="0"/>
                <w:bCs w:val="0"/>
              </w:rPr>
              <w:t>Observare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sistematică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: </w:t>
            </w:r>
          </w:p>
          <w:p w14:paraId="67A4DBA1" w14:textId="77777777" w:rsidR="00E668FF" w:rsidRDefault="0087600D" w:rsidP="0087600D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="002C0A48" w:rsidRPr="0087600D">
              <w:rPr>
                <w:rStyle w:val="Strong"/>
                <w:b w:val="0"/>
                <w:bCs w:val="0"/>
              </w:rPr>
              <w:t>comportamentul</w:t>
            </w:r>
            <w:proofErr w:type="spellEnd"/>
            <w:r w:rsidR="002C0A48" w:rsidRPr="0087600D">
              <w:rPr>
                <w:rStyle w:val="Strong"/>
                <w:b w:val="0"/>
                <w:bCs w:val="0"/>
              </w:rPr>
              <w:t xml:space="preserve"> de receptor</w:t>
            </w:r>
            <w:r>
              <w:rPr>
                <w:rStyle w:val="Strong"/>
                <w:b w:val="0"/>
                <w:bCs w:val="0"/>
              </w:rPr>
              <w:t xml:space="preserve"> </w:t>
            </w:r>
          </w:p>
          <w:p w14:paraId="45A6540E" w14:textId="3B701C86" w:rsidR="002C0A48" w:rsidRPr="00547DAC" w:rsidRDefault="00E668FF" w:rsidP="0087600D">
            <w:pPr>
              <w:rPr>
                <w:rStyle w:val="Strong"/>
                <w:b w:val="0"/>
                <w:bCs w:val="0"/>
              </w:rPr>
            </w:pPr>
            <w:proofErr w:type="spellStart"/>
            <w:r w:rsidRPr="00547DAC">
              <w:rPr>
                <w:rStyle w:val="Strong"/>
                <w:b w:val="0"/>
                <w:bCs w:val="0"/>
              </w:rPr>
              <w:t>V</w:t>
            </w:r>
            <w:r w:rsidR="002C0A48" w:rsidRPr="00547DAC">
              <w:rPr>
                <w:rStyle w:val="Strong"/>
                <w:b w:val="0"/>
                <w:bCs w:val="0"/>
              </w:rPr>
              <w:t>erificare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>:</w:t>
            </w:r>
          </w:p>
          <w:p w14:paraId="18F373B5" w14:textId="34E37E12" w:rsidR="002C0A48" w:rsidRPr="0087600D" w:rsidRDefault="0087600D" w:rsidP="0087600D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-</w:t>
            </w:r>
            <w:r w:rsidR="002C0A48" w:rsidRPr="0087600D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="002C0A48" w:rsidRPr="0087600D">
              <w:rPr>
                <w:rStyle w:val="Strong"/>
                <w:b w:val="0"/>
                <w:bCs w:val="0"/>
              </w:rPr>
              <w:t>semnalarea</w:t>
            </w:r>
            <w:proofErr w:type="spellEnd"/>
            <w:r w:rsidR="002C0A48" w:rsidRPr="0087600D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2C0A48" w:rsidRPr="0087600D">
              <w:rPr>
                <w:rStyle w:val="Strong"/>
                <w:b w:val="0"/>
                <w:bCs w:val="0"/>
              </w:rPr>
              <w:t>prin</w:t>
            </w:r>
            <w:proofErr w:type="spellEnd"/>
            <w:r w:rsidR="002C0A48" w:rsidRPr="0087600D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="002C0A48" w:rsidRPr="0087600D">
              <w:rPr>
                <w:rStyle w:val="Strong"/>
                <w:b w:val="0"/>
                <w:bCs w:val="0"/>
              </w:rPr>
              <w:t>mimică</w:t>
            </w:r>
            <w:proofErr w:type="spellEnd"/>
            <w:r w:rsidR="002C0A48" w:rsidRPr="0087600D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2C0A48" w:rsidRPr="0087600D">
              <w:rPr>
                <w:rStyle w:val="Strong"/>
                <w:b w:val="0"/>
                <w:bCs w:val="0"/>
              </w:rPr>
              <w:t>gesturi</w:t>
            </w:r>
            <w:proofErr w:type="spellEnd"/>
            <w:r w:rsidR="002C0A48" w:rsidRPr="0087600D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="002C0A48" w:rsidRPr="0087600D">
              <w:rPr>
                <w:rStyle w:val="Strong"/>
                <w:b w:val="0"/>
                <w:bCs w:val="0"/>
              </w:rPr>
              <w:t>sau</w:t>
            </w:r>
            <w:proofErr w:type="spellEnd"/>
            <w:r w:rsidR="002C0A48" w:rsidRPr="0087600D">
              <w:rPr>
                <w:rStyle w:val="Strong"/>
                <w:b w:val="0"/>
                <w:bCs w:val="0"/>
              </w:rPr>
              <w:t xml:space="preserve"> verbal, a </w:t>
            </w:r>
            <w:proofErr w:type="spellStart"/>
            <w:r w:rsidR="002C0A48" w:rsidRPr="0087600D">
              <w:rPr>
                <w:rStyle w:val="Strong"/>
                <w:b w:val="0"/>
                <w:bCs w:val="0"/>
              </w:rPr>
              <w:t>neînţelegerii</w:t>
            </w:r>
            <w:proofErr w:type="spellEnd"/>
            <w:r w:rsidR="002C0A48" w:rsidRPr="0087600D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="002C0A48" w:rsidRPr="0087600D">
              <w:rPr>
                <w:rStyle w:val="Strong"/>
                <w:b w:val="0"/>
                <w:bCs w:val="0"/>
              </w:rPr>
              <w:t>mesajului</w:t>
            </w:r>
            <w:proofErr w:type="spellEnd"/>
            <w:r w:rsidR="002C0A48" w:rsidRPr="0087600D">
              <w:rPr>
                <w:rStyle w:val="Strong"/>
                <w:b w:val="0"/>
                <w:bCs w:val="0"/>
              </w:rPr>
              <w:t xml:space="preserve"> oral </w:t>
            </w:r>
            <w:proofErr w:type="spellStart"/>
            <w:r w:rsidR="002C0A48" w:rsidRPr="0087600D">
              <w:rPr>
                <w:rStyle w:val="Strong"/>
                <w:b w:val="0"/>
                <w:bCs w:val="0"/>
              </w:rPr>
              <w:t>ascultat</w:t>
            </w:r>
            <w:proofErr w:type="spellEnd"/>
            <w:r w:rsidR="002C0A48" w:rsidRPr="0087600D">
              <w:rPr>
                <w:rStyle w:val="Strong"/>
                <w:b w:val="0"/>
                <w:bCs w:val="0"/>
              </w:rPr>
              <w:t>;</w:t>
            </w:r>
          </w:p>
          <w:p w14:paraId="4EAA9954" w14:textId="37AC4D43" w:rsidR="002C0A48" w:rsidRPr="0087600D" w:rsidRDefault="0087600D" w:rsidP="0087600D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-</w:t>
            </w:r>
            <w:r w:rsidR="002C0A48" w:rsidRPr="0087600D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="002C0A48" w:rsidRPr="0087600D">
              <w:rPr>
                <w:rStyle w:val="Strong"/>
                <w:b w:val="0"/>
                <w:bCs w:val="0"/>
              </w:rPr>
              <w:t>sesizarea</w:t>
            </w:r>
            <w:proofErr w:type="spellEnd"/>
            <w:r w:rsidR="002C0A48" w:rsidRPr="0087600D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2C0A48" w:rsidRPr="0087600D">
              <w:rPr>
                <w:rStyle w:val="Strong"/>
                <w:b w:val="0"/>
                <w:bCs w:val="0"/>
              </w:rPr>
              <w:t>după</w:t>
            </w:r>
            <w:proofErr w:type="spellEnd"/>
            <w:r w:rsidR="002C0A48" w:rsidRPr="0087600D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="002C0A48" w:rsidRPr="0087600D">
              <w:rPr>
                <w:rStyle w:val="Strong"/>
                <w:b w:val="0"/>
                <w:bCs w:val="0"/>
              </w:rPr>
              <w:t>auz</w:t>
            </w:r>
            <w:proofErr w:type="spellEnd"/>
            <w:r w:rsidR="002C0A48" w:rsidRPr="0087600D">
              <w:rPr>
                <w:rStyle w:val="Strong"/>
                <w:b w:val="0"/>
                <w:bCs w:val="0"/>
              </w:rPr>
              <w:t xml:space="preserve">, a </w:t>
            </w:r>
            <w:proofErr w:type="spellStart"/>
            <w:r w:rsidR="002C0A48" w:rsidRPr="0087600D">
              <w:rPr>
                <w:rStyle w:val="Strong"/>
                <w:b w:val="0"/>
                <w:bCs w:val="0"/>
              </w:rPr>
              <w:t>cuvintelor</w:t>
            </w:r>
            <w:proofErr w:type="spellEnd"/>
            <w:r w:rsidR="002C0A48" w:rsidRPr="0087600D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="002C0A48" w:rsidRPr="0087600D">
              <w:rPr>
                <w:rStyle w:val="Strong"/>
                <w:b w:val="0"/>
                <w:bCs w:val="0"/>
              </w:rPr>
              <w:t>necunoscute</w:t>
            </w:r>
            <w:proofErr w:type="spellEnd"/>
            <w:r w:rsidR="002C0A48" w:rsidRPr="0087600D">
              <w:rPr>
                <w:rStyle w:val="Strong"/>
                <w:b w:val="0"/>
                <w:bCs w:val="0"/>
              </w:rPr>
              <w:t xml:space="preserve"> din </w:t>
            </w:r>
            <w:proofErr w:type="spellStart"/>
            <w:r w:rsidR="002C0A48" w:rsidRPr="0087600D">
              <w:rPr>
                <w:rStyle w:val="Strong"/>
                <w:b w:val="0"/>
                <w:bCs w:val="0"/>
              </w:rPr>
              <w:t>mesajele</w:t>
            </w:r>
            <w:proofErr w:type="spellEnd"/>
            <w:r w:rsidR="002C0A48" w:rsidRPr="0087600D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="002C0A48" w:rsidRPr="0087600D">
              <w:rPr>
                <w:rStyle w:val="Strong"/>
                <w:b w:val="0"/>
                <w:bCs w:val="0"/>
              </w:rPr>
              <w:t>orale</w:t>
            </w:r>
            <w:proofErr w:type="spellEnd"/>
            <w:r w:rsidR="002C0A48" w:rsidRPr="0087600D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="002C0A48" w:rsidRPr="0087600D">
              <w:rPr>
                <w:rStyle w:val="Strong"/>
                <w:b w:val="0"/>
                <w:bCs w:val="0"/>
              </w:rPr>
              <w:t>ascultate</w:t>
            </w:r>
            <w:proofErr w:type="spellEnd"/>
            <w:r w:rsidR="002C0A48" w:rsidRPr="0087600D">
              <w:rPr>
                <w:rStyle w:val="Strong"/>
                <w:b w:val="0"/>
                <w:bCs w:val="0"/>
              </w:rPr>
              <w:t>.</w:t>
            </w:r>
          </w:p>
          <w:p w14:paraId="2CE3B494" w14:textId="29CC4C2C" w:rsidR="00154EF0" w:rsidRPr="00547DAC" w:rsidRDefault="002C0A48" w:rsidP="0087600D">
            <w:pPr>
              <w:rPr>
                <w:rStyle w:val="Strong"/>
                <w:b w:val="0"/>
                <w:bCs w:val="0"/>
              </w:rPr>
            </w:pPr>
            <w:proofErr w:type="spellStart"/>
            <w:r w:rsidRPr="00547DAC">
              <w:rPr>
                <w:rStyle w:val="Strong"/>
                <w:b w:val="0"/>
                <w:bCs w:val="0"/>
              </w:rPr>
              <w:t>Tema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lucru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în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cla</w:t>
            </w:r>
            <w:r w:rsidR="00E668FF" w:rsidRPr="00547DAC">
              <w:rPr>
                <w:rStyle w:val="Strong"/>
                <w:b w:val="0"/>
                <w:bCs w:val="0"/>
              </w:rPr>
              <w:t>să</w:t>
            </w:r>
            <w:proofErr w:type="spellEnd"/>
            <w:r w:rsidR="00E668FF" w:rsidRPr="00547DAC">
              <w:rPr>
                <w:rStyle w:val="Strong"/>
                <w:b w:val="0"/>
                <w:bCs w:val="0"/>
              </w:rPr>
              <w:t xml:space="preserve">: </w:t>
            </w:r>
          </w:p>
          <w:p w14:paraId="6E2888D1" w14:textId="64F04944" w:rsidR="00E668FF" w:rsidRPr="00CF5C13" w:rsidRDefault="00E668FF" w:rsidP="0087600D">
            <w:pPr>
              <w:rPr>
                <w:rStyle w:val="Strong"/>
              </w:rPr>
            </w:pPr>
            <w:r w:rsidRPr="00E668FF">
              <w:rPr>
                <w:rStyle w:val="Strong"/>
              </w:rPr>
              <w:t xml:space="preserve">- </w:t>
            </w:r>
            <w:proofErr w:type="spellStart"/>
            <w:r w:rsidRPr="00E668FF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E668FF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E668FF">
              <w:rPr>
                <w:rStyle w:val="Strong"/>
                <w:b w:val="0"/>
                <w:bCs w:val="0"/>
              </w:rPr>
              <w:t>completare</w:t>
            </w:r>
            <w:proofErr w:type="spellEnd"/>
            <w:r w:rsidRPr="00E668FF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E668FF">
              <w:rPr>
                <w:rStyle w:val="Strong"/>
                <w:b w:val="0"/>
                <w:bCs w:val="0"/>
              </w:rPr>
              <w:t>unor</w:t>
            </w:r>
            <w:proofErr w:type="spellEnd"/>
            <w:r w:rsidRPr="00E668F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E668FF">
              <w:rPr>
                <w:rStyle w:val="Strong"/>
                <w:b w:val="0"/>
                <w:bCs w:val="0"/>
              </w:rPr>
              <w:t>enunțuri</w:t>
            </w:r>
            <w:proofErr w:type="spellEnd"/>
            <w:r w:rsidRPr="00E668FF">
              <w:rPr>
                <w:rStyle w:val="Strong"/>
                <w:b w:val="0"/>
                <w:bCs w:val="0"/>
              </w:rPr>
              <w:t xml:space="preserve"> pe </w:t>
            </w:r>
            <w:proofErr w:type="spellStart"/>
            <w:r w:rsidRPr="00E668FF">
              <w:rPr>
                <w:rStyle w:val="Strong"/>
                <w:b w:val="0"/>
                <w:bCs w:val="0"/>
              </w:rPr>
              <w:t>baza</w:t>
            </w:r>
            <w:proofErr w:type="spellEnd"/>
            <w:r w:rsidRPr="00E668FF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E668FF">
              <w:rPr>
                <w:rStyle w:val="Strong"/>
                <w:b w:val="0"/>
                <w:bCs w:val="0"/>
              </w:rPr>
              <w:t>textului</w:t>
            </w:r>
            <w:proofErr w:type="spellEnd"/>
            <w:r w:rsidRPr="00E668FF">
              <w:rPr>
                <w:rStyle w:val="Strong"/>
                <w:b w:val="0"/>
                <w:bCs w:val="0"/>
              </w:rPr>
              <w:t xml:space="preserve"> (3.1.)</w:t>
            </w:r>
          </w:p>
        </w:tc>
      </w:tr>
      <w:tr w:rsidR="00154EF0" w:rsidRPr="00235685" w14:paraId="6DFAF53C" w14:textId="77777777" w:rsidTr="00AA3A92">
        <w:tc>
          <w:tcPr>
            <w:tcW w:w="596" w:type="dxa"/>
          </w:tcPr>
          <w:p w14:paraId="36881339" w14:textId="34A0BD73" w:rsidR="00154EF0" w:rsidRPr="006F6597" w:rsidRDefault="00154EF0" w:rsidP="004D2568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lastRenderedPageBreak/>
              <w:t>4.</w:t>
            </w:r>
          </w:p>
        </w:tc>
        <w:tc>
          <w:tcPr>
            <w:tcW w:w="851" w:type="dxa"/>
          </w:tcPr>
          <w:p w14:paraId="19F94A2E" w14:textId="77777777" w:rsidR="00154EF0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1.1.</w:t>
            </w:r>
          </w:p>
          <w:p w14:paraId="74B38944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2.2.</w:t>
            </w:r>
          </w:p>
          <w:p w14:paraId="60C51745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2.4.</w:t>
            </w:r>
          </w:p>
          <w:p w14:paraId="532F3B06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3.2.</w:t>
            </w:r>
          </w:p>
          <w:p w14:paraId="6444CBB3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3.3.</w:t>
            </w:r>
          </w:p>
          <w:p w14:paraId="63C34439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3.4.</w:t>
            </w:r>
          </w:p>
          <w:p w14:paraId="584ED224" w14:textId="77777777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3.5.</w:t>
            </w:r>
          </w:p>
          <w:p w14:paraId="1D563ED0" w14:textId="60DDD162" w:rsidR="00625447" w:rsidRPr="00F56596" w:rsidRDefault="00625447" w:rsidP="004D2568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4.4.</w:t>
            </w:r>
          </w:p>
        </w:tc>
        <w:tc>
          <w:tcPr>
            <w:tcW w:w="2835" w:type="dxa"/>
          </w:tcPr>
          <w:p w14:paraId="3E463338" w14:textId="26902F5B" w:rsidR="00E74C99" w:rsidRDefault="00E74C99" w:rsidP="00154EF0">
            <w:pPr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Recapitilare</w:t>
            </w:r>
            <w:proofErr w:type="spellEnd"/>
          </w:p>
          <w:p w14:paraId="30C8265A" w14:textId="5580839E" w:rsidR="00154EF0" w:rsidRPr="00F5299A" w:rsidRDefault="00154EF0" w:rsidP="00154EF0">
            <w:pPr>
              <w:rPr>
                <w:rStyle w:val="Strong"/>
              </w:rPr>
            </w:pPr>
            <w:proofErr w:type="spellStart"/>
            <w:r w:rsidRPr="00F5299A">
              <w:rPr>
                <w:rStyle w:val="Strong"/>
              </w:rPr>
              <w:t>Funcții</w:t>
            </w:r>
            <w:proofErr w:type="spellEnd"/>
            <w:r w:rsidRPr="00F5299A">
              <w:rPr>
                <w:rStyle w:val="Strong"/>
              </w:rPr>
              <w:t xml:space="preserve"> ale </w:t>
            </w:r>
            <w:proofErr w:type="spellStart"/>
            <w:r w:rsidRPr="00F5299A">
              <w:rPr>
                <w:rStyle w:val="Strong"/>
              </w:rPr>
              <w:t>limbii</w:t>
            </w:r>
            <w:proofErr w:type="spellEnd"/>
            <w:r>
              <w:rPr>
                <w:rStyle w:val="Strong"/>
              </w:rPr>
              <w:t>:</w:t>
            </w:r>
          </w:p>
          <w:p w14:paraId="097429EF" w14:textId="77777777" w:rsidR="00154EF0" w:rsidRDefault="00154EF0" w:rsidP="00154EF0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U</w:t>
            </w:r>
            <w:r w:rsidRPr="00F5299A">
              <w:rPr>
                <w:rStyle w:val="Strong"/>
                <w:b w:val="0"/>
                <w:bCs w:val="0"/>
              </w:rPr>
              <w:t>tilizarea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formulelor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salut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, de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prezentare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, de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solicitare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, de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mulțumire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, de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urări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(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pentru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diferite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evenimente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>)</w:t>
            </w:r>
          </w:p>
          <w:p w14:paraId="48796421" w14:textId="77777777" w:rsidR="00154EF0" w:rsidRDefault="00154EF0" w:rsidP="00154EF0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I</w:t>
            </w:r>
            <w:r w:rsidRPr="00F5299A">
              <w:rPr>
                <w:rStyle w:val="Strong"/>
                <w:b w:val="0"/>
                <w:bCs w:val="0"/>
              </w:rPr>
              <w:t>nițierea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menținerea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încheierea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unui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scurt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dialog</w:t>
            </w:r>
          </w:p>
          <w:p w14:paraId="74032991" w14:textId="345A0E5C" w:rsidR="00154EF0" w:rsidRDefault="00154EF0" w:rsidP="00154EF0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C</w:t>
            </w:r>
            <w:r w:rsidRPr="00F5299A">
              <w:rPr>
                <w:rStyle w:val="Strong"/>
                <w:b w:val="0"/>
                <w:bCs w:val="0"/>
              </w:rPr>
              <w:t>ererea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informații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(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referitoare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la </w:t>
            </w:r>
            <w:proofErr w:type="spellStart"/>
            <w:r w:rsidR="00CF4A86">
              <w:rPr>
                <w:rStyle w:val="Strong"/>
                <w:b w:val="0"/>
                <w:bCs w:val="0"/>
              </w:rPr>
              <w:t>universul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apropiat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>)</w:t>
            </w:r>
          </w:p>
          <w:p w14:paraId="1DB5D41E" w14:textId="77777777" w:rsidR="00154EF0" w:rsidRPr="00AA3A92" w:rsidRDefault="00154EF0" w:rsidP="00154EF0">
            <w:pPr>
              <w:rPr>
                <w:rStyle w:val="Strong"/>
              </w:rPr>
            </w:pPr>
            <w:proofErr w:type="spellStart"/>
            <w:r w:rsidRPr="00AA3A92">
              <w:rPr>
                <w:rStyle w:val="Strong"/>
              </w:rPr>
              <w:t>Textul</w:t>
            </w:r>
            <w:proofErr w:type="spellEnd"/>
            <w:r w:rsidRPr="00AA3A92">
              <w:rPr>
                <w:rStyle w:val="Strong"/>
              </w:rPr>
              <w:t>:</w:t>
            </w:r>
          </w:p>
          <w:p w14:paraId="3C494CD0" w14:textId="77777777" w:rsidR="00BE11D6" w:rsidRDefault="00BE11D6" w:rsidP="00154EF0">
            <w:pPr>
              <w:rPr>
                <w:rStyle w:val="Strong"/>
                <w:b w:val="0"/>
                <w:bCs w:val="0"/>
              </w:rPr>
            </w:pPr>
            <w:r w:rsidRPr="00BE11D6">
              <w:rPr>
                <w:rStyle w:val="Strong"/>
                <w:b w:val="0"/>
                <w:bCs w:val="0"/>
              </w:rPr>
              <w:t xml:space="preserve">Text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liric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: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poezie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adecvată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nivelului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vârstă</w:t>
            </w:r>
            <w:proofErr w:type="spellEnd"/>
          </w:p>
          <w:p w14:paraId="3ADCF4BF" w14:textId="3934DE84" w:rsidR="00154EF0" w:rsidRDefault="00154EF0" w:rsidP="00154EF0">
            <w:pPr>
              <w:rPr>
                <w:rStyle w:val="Strong"/>
              </w:rPr>
            </w:pPr>
            <w:proofErr w:type="spellStart"/>
            <w:r w:rsidRPr="00AA3A92">
              <w:rPr>
                <w:rStyle w:val="Strong"/>
              </w:rPr>
              <w:t>Variabilitatea</w:t>
            </w:r>
            <w:proofErr w:type="spellEnd"/>
            <w:r w:rsidRPr="00AA3A92">
              <w:rPr>
                <w:rStyle w:val="Strong"/>
              </w:rPr>
              <w:t xml:space="preserve"> </w:t>
            </w:r>
            <w:proofErr w:type="spellStart"/>
            <w:r w:rsidRPr="00AA3A92">
              <w:rPr>
                <w:rStyle w:val="Strong"/>
              </w:rPr>
              <w:t>și</w:t>
            </w:r>
            <w:proofErr w:type="spellEnd"/>
            <w:r w:rsidRPr="00AA3A92">
              <w:rPr>
                <w:rStyle w:val="Strong"/>
              </w:rPr>
              <w:t xml:space="preserve"> </w:t>
            </w:r>
            <w:proofErr w:type="spellStart"/>
            <w:r w:rsidRPr="00AA3A92">
              <w:rPr>
                <w:rStyle w:val="Strong"/>
              </w:rPr>
              <w:t>regularitățile</w:t>
            </w:r>
            <w:proofErr w:type="spellEnd"/>
            <w:r w:rsidRPr="00AA3A92">
              <w:rPr>
                <w:rStyle w:val="Strong"/>
              </w:rPr>
              <w:t xml:space="preserve"> </w:t>
            </w:r>
            <w:proofErr w:type="spellStart"/>
            <w:r w:rsidRPr="00AA3A92">
              <w:rPr>
                <w:rStyle w:val="Strong"/>
              </w:rPr>
              <w:t>limbii</w:t>
            </w:r>
            <w:proofErr w:type="spellEnd"/>
            <w:r>
              <w:rPr>
                <w:rStyle w:val="Strong"/>
              </w:rPr>
              <w:t>:</w:t>
            </w:r>
          </w:p>
          <w:p w14:paraId="58C0E4C5" w14:textId="77777777" w:rsidR="00BE11D6" w:rsidRPr="00BE11D6" w:rsidRDefault="00BE11D6" w:rsidP="00BE11D6">
            <w:pPr>
              <w:rPr>
                <w:rStyle w:val="Strong"/>
                <w:b w:val="0"/>
                <w:bCs w:val="0"/>
              </w:rPr>
            </w:pPr>
            <w:proofErr w:type="spellStart"/>
            <w:r w:rsidRPr="00BE11D6">
              <w:rPr>
                <w:rStyle w:val="Strong"/>
                <w:b w:val="0"/>
                <w:bCs w:val="0"/>
              </w:rPr>
              <w:t>Scrierea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corectă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 </w:t>
            </w:r>
            <w:proofErr w:type="gramStart"/>
            <w:r w:rsidRPr="00BE11D6">
              <w:rPr>
                <w:rStyle w:val="Strong"/>
                <w:b w:val="0"/>
                <w:bCs w:val="0"/>
              </w:rPr>
              <w:t>a</w:t>
            </w:r>
            <w:proofErr w:type="gramEnd"/>
            <w:r w:rsidRPr="00BE11D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ortogramelor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învățate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: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sa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/s-a,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sau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>/s-au, la/l-a</w:t>
            </w:r>
          </w:p>
          <w:p w14:paraId="284A4400" w14:textId="77777777" w:rsidR="00154EF0" w:rsidRDefault="00BE11D6" w:rsidP="00BE11D6">
            <w:pPr>
              <w:rPr>
                <w:rStyle w:val="Strong"/>
                <w:b w:val="0"/>
                <w:bCs w:val="0"/>
              </w:rPr>
            </w:pPr>
            <w:proofErr w:type="spellStart"/>
            <w:r w:rsidRPr="00BE11D6">
              <w:rPr>
                <w:rStyle w:val="Strong"/>
                <w:b w:val="0"/>
                <w:bCs w:val="0"/>
              </w:rPr>
              <w:t>Grupurile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sunete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: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ea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oa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ie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uă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ua</w:t>
            </w:r>
            <w:proofErr w:type="spellEnd"/>
          </w:p>
          <w:p w14:paraId="10B46CFC" w14:textId="39A2210B" w:rsidR="00BE11D6" w:rsidRPr="00BE11D6" w:rsidRDefault="00BE11D6" w:rsidP="00BE11D6">
            <w:pPr>
              <w:rPr>
                <w:rStyle w:val="Strong"/>
                <w:b w:val="0"/>
                <w:bCs w:val="0"/>
              </w:rPr>
            </w:pPr>
            <w:proofErr w:type="spellStart"/>
            <w:r w:rsidRPr="00BE11D6">
              <w:rPr>
                <w:rStyle w:val="Strong"/>
                <w:b w:val="0"/>
                <w:bCs w:val="0"/>
              </w:rPr>
              <w:t>Grupurile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litere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: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ce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, ci,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ge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gi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che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, chi,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ghe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ghi</w:t>
            </w:r>
            <w:proofErr w:type="spellEnd"/>
          </w:p>
        </w:tc>
        <w:tc>
          <w:tcPr>
            <w:tcW w:w="709" w:type="dxa"/>
          </w:tcPr>
          <w:p w14:paraId="74C5B498" w14:textId="6C6B84E5" w:rsidR="00154EF0" w:rsidRDefault="00BE11D6" w:rsidP="00A6786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</w:t>
            </w:r>
          </w:p>
        </w:tc>
        <w:tc>
          <w:tcPr>
            <w:tcW w:w="6095" w:type="dxa"/>
          </w:tcPr>
          <w:p w14:paraId="310EB213" w14:textId="1C9A99BE" w:rsidR="00CF4A86" w:rsidRPr="00CF4A86" w:rsidRDefault="00CF4A86" w:rsidP="00CF4A86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- 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jocuri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simple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prin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care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copiii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formulează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întrebări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legate de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mesajele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audiate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(1.1.)</w:t>
            </w:r>
          </w:p>
          <w:p w14:paraId="234CDE03" w14:textId="77777777" w:rsidR="00154EF0" w:rsidRDefault="00CF4A86" w:rsidP="00CF4A86">
            <w:pPr>
              <w:jc w:val="both"/>
              <w:rPr>
                <w:rStyle w:val="Strong"/>
                <w:b w:val="0"/>
                <w:bCs w:val="0"/>
              </w:rPr>
            </w:pPr>
            <w:r w:rsidRPr="00CF4A86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jocuri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rol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tipul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vorbitor-ascultător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vizând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formarea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comportamentului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ascultător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(1.1.)</w:t>
            </w:r>
          </w:p>
          <w:p w14:paraId="7889F992" w14:textId="77777777" w:rsidR="00CF4A86" w:rsidRDefault="00CF4A86" w:rsidP="00CF4A86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descrierea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unui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obiect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>/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unei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ființe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prin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desen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>/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colaj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urmată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verbalizarea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câtorva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elemente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(2.2)</w:t>
            </w:r>
          </w:p>
          <w:p w14:paraId="611BF79A" w14:textId="77777777" w:rsidR="00CF4A86" w:rsidRDefault="00CF4A86" w:rsidP="00CF4A86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dezvoltare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gramStart"/>
            <w:r w:rsidRPr="00CF4A86">
              <w:rPr>
                <w:rStyle w:val="Strong"/>
                <w:b w:val="0"/>
                <w:bCs w:val="0"/>
              </w:rPr>
              <w:t>a</w:t>
            </w:r>
            <w:proofErr w:type="gram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inițiativei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comunicative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curajului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de a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interveni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în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actul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comunicării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(2.4.)</w:t>
            </w:r>
          </w:p>
          <w:p w14:paraId="2305B359" w14:textId="77777777" w:rsidR="00CF4A86" w:rsidRDefault="00CF4A86" w:rsidP="00CF4A86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identificare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gramStart"/>
            <w:r w:rsidRPr="00CF4A86">
              <w:rPr>
                <w:rStyle w:val="Strong"/>
                <w:b w:val="0"/>
                <w:bCs w:val="0"/>
              </w:rPr>
              <w:t>a</w:t>
            </w:r>
            <w:proofErr w:type="gram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elementelor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descriptive</w:t>
            </w:r>
            <w:r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rong"/>
                <w:b w:val="0"/>
                <w:bCs w:val="0"/>
              </w:rPr>
              <w:t>lirice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CF4A86">
              <w:rPr>
                <w:rStyle w:val="Strong"/>
                <w:b w:val="0"/>
                <w:bCs w:val="0"/>
              </w:rPr>
              <w:t>dintr</w:t>
            </w:r>
            <w:proofErr w:type="spellEnd"/>
            <w:r w:rsidRPr="00CF4A86">
              <w:rPr>
                <w:rStyle w:val="Strong"/>
                <w:b w:val="0"/>
                <w:bCs w:val="0"/>
              </w:rPr>
              <w:t>-un text</w:t>
            </w:r>
            <w:r w:rsidR="002C3318">
              <w:rPr>
                <w:rStyle w:val="Strong"/>
                <w:b w:val="0"/>
                <w:bCs w:val="0"/>
              </w:rPr>
              <w:t xml:space="preserve"> (3.2.)</w:t>
            </w:r>
          </w:p>
          <w:p w14:paraId="36DB8175" w14:textId="77777777" w:rsidR="002C3318" w:rsidRDefault="002C3318" w:rsidP="00CF4A86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exersarea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extragerii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informații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explicit formulate din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textul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citit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(3.3.)</w:t>
            </w:r>
          </w:p>
          <w:p w14:paraId="3EBD943F" w14:textId="77777777" w:rsidR="002C3318" w:rsidRDefault="002C3318" w:rsidP="00CF4A86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exprimare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primelor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reacții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față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cele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citite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folosind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coduri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diverse –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desen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mimă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schemă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ritm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/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melodie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gramStart"/>
            <w:r w:rsidRPr="002C3318">
              <w:rPr>
                <w:rStyle w:val="Strong"/>
                <w:b w:val="0"/>
                <w:bCs w:val="0"/>
              </w:rPr>
              <w:t>etc.</w:t>
            </w:r>
            <w:r>
              <w:rPr>
                <w:rStyle w:val="Strong"/>
                <w:b w:val="0"/>
                <w:bCs w:val="0"/>
              </w:rPr>
              <w:t>(</w:t>
            </w:r>
            <w:proofErr w:type="gramEnd"/>
            <w:r>
              <w:rPr>
                <w:rStyle w:val="Strong"/>
                <w:b w:val="0"/>
                <w:bCs w:val="0"/>
              </w:rPr>
              <w:t>3.4.)</w:t>
            </w:r>
          </w:p>
          <w:p w14:paraId="0A9B369F" w14:textId="77777777" w:rsidR="002C3318" w:rsidRDefault="002C3318" w:rsidP="00CF4A86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exprimare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personală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pe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baza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elementelor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din text</w:t>
            </w:r>
            <w:r>
              <w:rPr>
                <w:rStyle w:val="Strong"/>
                <w:b w:val="0"/>
                <w:bCs w:val="0"/>
              </w:rPr>
              <w:t xml:space="preserve"> (3.5.)</w:t>
            </w:r>
          </w:p>
          <w:p w14:paraId="0AB851D8" w14:textId="32B1ECBF" w:rsidR="002C3318" w:rsidRPr="002C3318" w:rsidRDefault="002C3318" w:rsidP="002C3318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alcătuire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enunțuri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scurte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în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diferite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situații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comunicare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(4.4.)</w:t>
            </w:r>
          </w:p>
          <w:p w14:paraId="5C2886E3" w14:textId="1F1BF4CF" w:rsidR="002C3318" w:rsidRPr="002C3318" w:rsidRDefault="002C3318" w:rsidP="002C3318">
            <w:pPr>
              <w:jc w:val="both"/>
              <w:rPr>
                <w:rStyle w:val="Strong"/>
                <w:b w:val="0"/>
                <w:bCs w:val="0"/>
              </w:rPr>
            </w:pPr>
            <w:r w:rsidRPr="002C3318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evaluare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>/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autoevaluare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redactării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îngrijite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corecte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gramStart"/>
            <w:r w:rsidRPr="002C3318">
              <w:rPr>
                <w:rStyle w:val="Strong"/>
                <w:b w:val="0"/>
                <w:bCs w:val="0"/>
              </w:rPr>
              <w:t>a</w:t>
            </w:r>
            <w:proofErr w:type="gram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enunțurilor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mesajelor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scrise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r w:rsidRPr="002C3318">
              <w:rPr>
                <w:rStyle w:val="Strong"/>
                <w:b w:val="0"/>
                <w:bCs w:val="0"/>
              </w:rPr>
              <w:t>(4.4.)</w:t>
            </w:r>
          </w:p>
          <w:p w14:paraId="5FAE1C22" w14:textId="67F6B480" w:rsidR="002C3318" w:rsidRPr="00CF5C13" w:rsidRDefault="002C3318" w:rsidP="002C3318">
            <w:pPr>
              <w:jc w:val="both"/>
              <w:rPr>
                <w:rStyle w:val="Strong"/>
              </w:rPr>
            </w:pPr>
            <w:r w:rsidRPr="002C3318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participarea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alături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colegi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profesor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, la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activități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grup</w:t>
            </w:r>
            <w:proofErr w:type="spellEnd"/>
            <w:r w:rsidRPr="002C3318">
              <w:rPr>
                <w:rStyle w:val="Strong"/>
                <w:b w:val="0"/>
                <w:bCs w:val="0"/>
              </w:rPr>
              <w:t>/</w:t>
            </w:r>
            <w:proofErr w:type="spellStart"/>
            <w:r w:rsidRPr="002C3318">
              <w:rPr>
                <w:rStyle w:val="Strong"/>
                <w:b w:val="0"/>
                <w:bCs w:val="0"/>
              </w:rPr>
              <w:t>proiecte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r w:rsidRPr="002C3318">
              <w:rPr>
                <w:rStyle w:val="Strong"/>
                <w:b w:val="0"/>
                <w:bCs w:val="0"/>
              </w:rPr>
              <w:t>(4.4.)</w:t>
            </w:r>
          </w:p>
        </w:tc>
        <w:tc>
          <w:tcPr>
            <w:tcW w:w="2268" w:type="dxa"/>
          </w:tcPr>
          <w:p w14:paraId="1D856199" w14:textId="03A6E08A" w:rsidR="00E74C99" w:rsidRPr="00E74C99" w:rsidRDefault="00E74C99" w:rsidP="00E74C99">
            <w:pPr>
              <w:rPr>
                <w:rStyle w:val="Strong"/>
                <w:b w:val="0"/>
                <w:bCs w:val="0"/>
              </w:rPr>
            </w:pPr>
            <w:proofErr w:type="spellStart"/>
            <w:r w:rsidRPr="00E74C99">
              <w:rPr>
                <w:rStyle w:val="Strong"/>
              </w:rPr>
              <w:t>Resurse</w:t>
            </w:r>
            <w:proofErr w:type="spellEnd"/>
            <w:r w:rsidRPr="00E74C99">
              <w:rPr>
                <w:rStyle w:val="Strong"/>
              </w:rPr>
              <w:t xml:space="preserve"> </w:t>
            </w:r>
            <w:proofErr w:type="spellStart"/>
            <w:r w:rsidRPr="00E74C99">
              <w:rPr>
                <w:rStyle w:val="Strong"/>
              </w:rPr>
              <w:t>materiale</w:t>
            </w:r>
            <w:proofErr w:type="spellEnd"/>
            <w:r w:rsidRPr="00E74C99">
              <w:rPr>
                <w:rStyle w:val="Strong"/>
              </w:rPr>
              <w:t>:</w:t>
            </w:r>
            <w:r w:rsidRPr="00E74C99">
              <w:rPr>
                <w:rStyle w:val="Strong"/>
                <w:b w:val="0"/>
                <w:bCs w:val="0"/>
              </w:rPr>
              <w:t xml:space="preserve">  text</w:t>
            </w:r>
            <w:r w:rsidR="0087600D">
              <w:rPr>
                <w:rStyle w:val="Strong"/>
                <w:b w:val="0"/>
                <w:bCs w:val="0"/>
              </w:rPr>
              <w:t xml:space="preserve"> support </w:t>
            </w:r>
            <w:proofErr w:type="spellStart"/>
            <w:r w:rsidR="0087600D">
              <w:rPr>
                <w:rStyle w:val="Strong"/>
                <w:b w:val="0"/>
                <w:bCs w:val="0"/>
              </w:rPr>
              <w:t>literar</w:t>
            </w:r>
            <w:proofErr w:type="spellEnd"/>
            <w:r w:rsidR="0087600D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87600D">
              <w:rPr>
                <w:rStyle w:val="Strong"/>
                <w:b w:val="0"/>
                <w:bCs w:val="0"/>
              </w:rPr>
              <w:t>liric</w:t>
            </w:r>
            <w:proofErr w:type="spellEnd"/>
            <w:r w:rsidR="0087600D">
              <w:rPr>
                <w:rStyle w:val="Strong"/>
                <w:b w:val="0"/>
                <w:bCs w:val="0"/>
              </w:rPr>
              <w:t>:</w:t>
            </w:r>
            <w:r w:rsidRPr="00E74C99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Zile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>
              <w:rPr>
                <w:rStyle w:val="Strong"/>
                <w:b w:val="0"/>
                <w:bCs w:val="0"/>
              </w:rPr>
              <w:t>toamnă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, </w:t>
            </w:r>
            <w:r>
              <w:rPr>
                <w:rStyle w:val="Strong"/>
                <w:b w:val="0"/>
                <w:bCs w:val="0"/>
              </w:rPr>
              <w:t>de</w:t>
            </w:r>
            <w:r w:rsidRPr="00E74C99">
              <w:rPr>
                <w:rStyle w:val="Strong"/>
                <w:b w:val="0"/>
                <w:bCs w:val="0"/>
              </w:rPr>
              <w:t xml:space="preserve"> </w:t>
            </w:r>
            <w:r>
              <w:rPr>
                <w:rStyle w:val="Strong"/>
                <w:b w:val="0"/>
                <w:bCs w:val="0"/>
              </w:rPr>
              <w:t xml:space="preserve">George </w:t>
            </w:r>
            <w:proofErr w:type="spellStart"/>
            <w:r>
              <w:rPr>
                <w:rStyle w:val="Strong"/>
                <w:b w:val="0"/>
                <w:bCs w:val="0"/>
              </w:rPr>
              <w:t>Coșbuc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>, manual</w:t>
            </w:r>
            <w:r w:rsidR="00E54BC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52441C">
              <w:rPr>
                <w:rStyle w:val="Strong"/>
                <w:b w:val="0"/>
                <w:bCs w:val="0"/>
              </w:rPr>
              <w:t>video</w:t>
            </w:r>
            <w:r w:rsidR="00E54BC9">
              <w:rPr>
                <w:rStyle w:val="Strong"/>
                <w:b w:val="0"/>
                <w:bCs w:val="0"/>
              </w:rPr>
              <w:t>proiector</w:t>
            </w:r>
            <w:proofErr w:type="spellEnd"/>
            <w:r w:rsidR="00E54BC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52441C">
              <w:rPr>
                <w:rStyle w:val="Strong"/>
                <w:b w:val="0"/>
                <w:bCs w:val="0"/>
              </w:rPr>
              <w:t>manualul</w:t>
            </w:r>
            <w:proofErr w:type="spellEnd"/>
            <w:r w:rsidR="0052441C">
              <w:rPr>
                <w:rStyle w:val="Strong"/>
                <w:b w:val="0"/>
                <w:bCs w:val="0"/>
              </w:rPr>
              <w:t xml:space="preserve"> digital, </w:t>
            </w:r>
            <w:r w:rsidR="00E54BC9">
              <w:rPr>
                <w:rStyle w:val="Strong"/>
                <w:b w:val="0"/>
                <w:bCs w:val="0"/>
              </w:rPr>
              <w:t>support ethnic audio-</w:t>
            </w:r>
            <w:proofErr w:type="spellStart"/>
            <w:r w:rsidR="00E54BC9">
              <w:rPr>
                <w:rStyle w:val="Strong"/>
                <w:b w:val="0"/>
                <w:bCs w:val="0"/>
              </w:rPr>
              <w:t>vizual</w:t>
            </w:r>
            <w:proofErr w:type="spellEnd"/>
          </w:p>
          <w:p w14:paraId="05D4795A" w14:textId="77777777" w:rsidR="0087600D" w:rsidRDefault="0087600D" w:rsidP="00E74C99">
            <w:pPr>
              <w:rPr>
                <w:rStyle w:val="Strong"/>
              </w:rPr>
            </w:pPr>
            <w:proofErr w:type="spellStart"/>
            <w:r w:rsidRPr="0087600D">
              <w:rPr>
                <w:rStyle w:val="Strong"/>
              </w:rPr>
              <w:t>Resurse</w:t>
            </w:r>
            <w:proofErr w:type="spellEnd"/>
            <w:r w:rsidRPr="0087600D">
              <w:rPr>
                <w:rStyle w:val="Strong"/>
              </w:rPr>
              <w:t xml:space="preserve"> </w:t>
            </w:r>
            <w:proofErr w:type="spellStart"/>
            <w:r w:rsidRPr="0087600D">
              <w:rPr>
                <w:rStyle w:val="Strong"/>
              </w:rPr>
              <w:t>procedurale</w:t>
            </w:r>
            <w:proofErr w:type="spellEnd"/>
            <w:r w:rsidRPr="0087600D">
              <w:rPr>
                <w:rStyle w:val="Strong"/>
              </w:rPr>
              <w:t>:</w:t>
            </w:r>
          </w:p>
          <w:p w14:paraId="70FF21F7" w14:textId="77777777" w:rsidR="00154EF0" w:rsidRDefault="00E74C99" w:rsidP="00E74C99">
            <w:pPr>
              <w:rPr>
                <w:rStyle w:val="Strong"/>
                <w:b w:val="0"/>
                <w:bCs w:val="0"/>
              </w:rPr>
            </w:pPr>
            <w:proofErr w:type="spellStart"/>
            <w:r w:rsidRPr="00E74C99">
              <w:rPr>
                <w:rStyle w:val="Strong"/>
                <w:b w:val="0"/>
                <w:bCs w:val="0"/>
              </w:rPr>
              <w:t>procedee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citire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conversaţia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explicaţia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observarea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dirijată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exercițiul</w:t>
            </w:r>
            <w:proofErr w:type="spellEnd"/>
            <w:r w:rsidR="00162394">
              <w:rPr>
                <w:rStyle w:val="Strong"/>
                <w:b w:val="0"/>
                <w:bCs w:val="0"/>
              </w:rPr>
              <w:t>,</w:t>
            </w:r>
          </w:p>
          <w:p w14:paraId="357A3A5D" w14:textId="42D91428" w:rsidR="00162394" w:rsidRPr="00CF5C13" w:rsidRDefault="00162394" w:rsidP="00E74C99">
            <w:pPr>
              <w:rPr>
                <w:rStyle w:val="Strong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metode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pentru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dezvoltarea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creativității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prin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de</w:t>
            </w:r>
            <w:r w:rsidR="00547DAC">
              <w:rPr>
                <w:rStyle w:val="Strong"/>
                <w:b w:val="0"/>
                <w:bCs w:val="0"/>
              </w:rPr>
              <w:t>senare</w:t>
            </w:r>
            <w:proofErr w:type="spellEnd"/>
            <w:r w:rsidR="00547DAC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547DAC">
              <w:rPr>
                <w:rStyle w:val="Strong"/>
                <w:b w:val="0"/>
                <w:bCs w:val="0"/>
              </w:rPr>
              <w:t>jocuri</w:t>
            </w:r>
            <w:proofErr w:type="spellEnd"/>
            <w:r w:rsid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="00547DAC">
              <w:rPr>
                <w:rStyle w:val="Strong"/>
                <w:b w:val="0"/>
                <w:bCs w:val="0"/>
              </w:rPr>
              <w:t>dramatice</w:t>
            </w:r>
            <w:proofErr w:type="spellEnd"/>
            <w:r w:rsidR="00547DAC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547DAC">
              <w:rPr>
                <w:rStyle w:val="Strong"/>
                <w:b w:val="0"/>
                <w:bCs w:val="0"/>
              </w:rPr>
              <w:t>jocuri</w:t>
            </w:r>
            <w:proofErr w:type="spellEnd"/>
            <w:r w:rsidR="00547DAC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="00547DAC">
              <w:rPr>
                <w:rStyle w:val="Strong"/>
                <w:b w:val="0"/>
                <w:bCs w:val="0"/>
              </w:rPr>
              <w:t>rimă</w:t>
            </w:r>
            <w:proofErr w:type="spellEnd"/>
            <w:r w:rsid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="00547DAC">
              <w:rPr>
                <w:rStyle w:val="Strong"/>
                <w:b w:val="0"/>
                <w:bCs w:val="0"/>
              </w:rPr>
              <w:t>și</w:t>
            </w:r>
            <w:proofErr w:type="spellEnd"/>
            <w:r w:rsid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="00547DAC">
              <w:rPr>
                <w:rStyle w:val="Strong"/>
                <w:b w:val="0"/>
                <w:bCs w:val="0"/>
              </w:rPr>
              <w:t>ritm</w:t>
            </w:r>
            <w:proofErr w:type="spellEnd"/>
          </w:p>
        </w:tc>
        <w:tc>
          <w:tcPr>
            <w:tcW w:w="2239" w:type="dxa"/>
          </w:tcPr>
          <w:p w14:paraId="4603FB51" w14:textId="77777777" w:rsidR="00547DAC" w:rsidRDefault="00547DAC" w:rsidP="00547DAC">
            <w:pPr>
              <w:rPr>
                <w:rStyle w:val="Strong"/>
                <w:b w:val="0"/>
                <w:bCs w:val="0"/>
              </w:rPr>
            </w:pPr>
            <w:proofErr w:type="spellStart"/>
            <w:r w:rsidRPr="00547DAC">
              <w:rPr>
                <w:rStyle w:val="Strong"/>
                <w:b w:val="0"/>
                <w:bCs w:val="0"/>
              </w:rPr>
              <w:t>Observarea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sistematică</w:t>
            </w:r>
            <w:proofErr w:type="spellEnd"/>
            <w:r>
              <w:rPr>
                <w:rStyle w:val="Strong"/>
                <w:b w:val="0"/>
                <w:bCs w:val="0"/>
              </w:rPr>
              <w:t>:</w:t>
            </w:r>
          </w:p>
          <w:p w14:paraId="73C236E4" w14:textId="2CD712AF" w:rsidR="00547DAC" w:rsidRPr="00547DAC" w:rsidRDefault="00547DAC" w:rsidP="00547DAC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-</w:t>
            </w:r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comportamentul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r>
              <w:rPr>
                <w:rStyle w:val="Strong"/>
                <w:b w:val="0"/>
                <w:bCs w:val="0"/>
              </w:rPr>
              <w:t>interactional;</w:t>
            </w:r>
          </w:p>
          <w:p w14:paraId="7CC0BCAA" w14:textId="2E7BD1E0" w:rsidR="00547DAC" w:rsidRPr="00547DAC" w:rsidRDefault="00547DAC" w:rsidP="00547DAC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V</w:t>
            </w:r>
            <w:r w:rsidRPr="00547DAC">
              <w:rPr>
                <w:rStyle w:val="Strong"/>
                <w:b w:val="0"/>
                <w:bCs w:val="0"/>
              </w:rPr>
              <w:t>erificare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>:</w:t>
            </w:r>
          </w:p>
          <w:p w14:paraId="0912BF12" w14:textId="088DB71C" w:rsidR="00547DAC" w:rsidRPr="00547DAC" w:rsidRDefault="00547DAC" w:rsidP="00547DAC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cooperarea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cu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membrii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grupului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>;</w:t>
            </w:r>
          </w:p>
          <w:p w14:paraId="2F38CC03" w14:textId="59CA0F07" w:rsidR="00547DAC" w:rsidRPr="00547DAC" w:rsidRDefault="00547DAC" w:rsidP="00547DAC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contribuția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cu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idei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la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realizarea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sarcinilor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>;</w:t>
            </w:r>
          </w:p>
          <w:p w14:paraId="2D1DDED9" w14:textId="4E97CD1E" w:rsidR="00154EF0" w:rsidRPr="00CF5C13" w:rsidRDefault="00547DAC" w:rsidP="00547DAC">
            <w:pPr>
              <w:rPr>
                <w:rStyle w:val="Strong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participarea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activă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la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realizarea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sarcinilor</w:t>
            </w:r>
            <w:proofErr w:type="spellEnd"/>
            <w:r>
              <w:rPr>
                <w:rStyle w:val="Strong"/>
                <w:b w:val="0"/>
                <w:bCs w:val="0"/>
              </w:rPr>
              <w:t>.</w:t>
            </w:r>
          </w:p>
        </w:tc>
      </w:tr>
      <w:tr w:rsidR="00154EF0" w:rsidRPr="00235685" w14:paraId="61CEDCAE" w14:textId="77777777" w:rsidTr="00AA3A92">
        <w:tc>
          <w:tcPr>
            <w:tcW w:w="596" w:type="dxa"/>
          </w:tcPr>
          <w:p w14:paraId="3DE4EA3E" w14:textId="6969CD8C" w:rsidR="00154EF0" w:rsidRPr="006F6597" w:rsidRDefault="00154EF0" w:rsidP="004D2568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</w:t>
            </w:r>
          </w:p>
        </w:tc>
        <w:tc>
          <w:tcPr>
            <w:tcW w:w="851" w:type="dxa"/>
          </w:tcPr>
          <w:p w14:paraId="1D560AB3" w14:textId="77777777" w:rsidR="00625447" w:rsidRPr="00F56596" w:rsidRDefault="00625447" w:rsidP="00625447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1.1.</w:t>
            </w:r>
          </w:p>
          <w:p w14:paraId="1BB1F790" w14:textId="77777777" w:rsidR="00625447" w:rsidRPr="00F56596" w:rsidRDefault="00F56596" w:rsidP="00625447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1.2.</w:t>
            </w:r>
          </w:p>
          <w:p w14:paraId="0399E8BD" w14:textId="77777777" w:rsidR="00F56596" w:rsidRPr="00F56596" w:rsidRDefault="00F56596" w:rsidP="00625447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2.1.</w:t>
            </w:r>
          </w:p>
          <w:p w14:paraId="7ADD4553" w14:textId="77777777" w:rsidR="00F56596" w:rsidRPr="00F56596" w:rsidRDefault="00F56596" w:rsidP="00625447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2.2.</w:t>
            </w:r>
          </w:p>
          <w:p w14:paraId="2B8E0B3F" w14:textId="77777777" w:rsidR="00F56596" w:rsidRPr="00F56596" w:rsidRDefault="00F56596" w:rsidP="00625447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2.4.</w:t>
            </w:r>
          </w:p>
          <w:p w14:paraId="454A1E1D" w14:textId="77777777" w:rsidR="00F56596" w:rsidRPr="00F56596" w:rsidRDefault="00F56596" w:rsidP="00625447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3.1.</w:t>
            </w:r>
          </w:p>
          <w:p w14:paraId="2EB1B5FF" w14:textId="77777777" w:rsidR="00F56596" w:rsidRPr="00F56596" w:rsidRDefault="00F56596" w:rsidP="00625447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3.3.</w:t>
            </w:r>
          </w:p>
          <w:p w14:paraId="0F14FEEF" w14:textId="77777777" w:rsidR="00F56596" w:rsidRPr="00F56596" w:rsidRDefault="00F56596" w:rsidP="00625447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3.6.</w:t>
            </w:r>
          </w:p>
          <w:p w14:paraId="31426D85" w14:textId="77777777" w:rsidR="00F56596" w:rsidRPr="00F56596" w:rsidRDefault="00F56596" w:rsidP="00625447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4.1.</w:t>
            </w:r>
          </w:p>
          <w:p w14:paraId="11FB32BB" w14:textId="6F19FB39" w:rsidR="00F56596" w:rsidRPr="00F56596" w:rsidRDefault="00F56596" w:rsidP="00625447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lastRenderedPageBreak/>
              <w:t>4.3.</w:t>
            </w:r>
          </w:p>
        </w:tc>
        <w:tc>
          <w:tcPr>
            <w:tcW w:w="2835" w:type="dxa"/>
          </w:tcPr>
          <w:p w14:paraId="5E38686F" w14:textId="0C4428C0" w:rsidR="00547DAC" w:rsidRDefault="00547DAC" w:rsidP="00154EF0">
            <w:pPr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lastRenderedPageBreak/>
              <w:t>Evaluarea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cunoștințelor</w:t>
            </w:r>
            <w:proofErr w:type="spellEnd"/>
          </w:p>
          <w:p w14:paraId="50FA05CD" w14:textId="37AF6166" w:rsidR="00154EF0" w:rsidRPr="00F5299A" w:rsidRDefault="00154EF0" w:rsidP="00154EF0">
            <w:pPr>
              <w:rPr>
                <w:rStyle w:val="Strong"/>
              </w:rPr>
            </w:pPr>
            <w:proofErr w:type="spellStart"/>
            <w:r w:rsidRPr="00F5299A">
              <w:rPr>
                <w:rStyle w:val="Strong"/>
              </w:rPr>
              <w:t>Funcții</w:t>
            </w:r>
            <w:proofErr w:type="spellEnd"/>
            <w:r w:rsidRPr="00F5299A">
              <w:rPr>
                <w:rStyle w:val="Strong"/>
              </w:rPr>
              <w:t xml:space="preserve"> ale </w:t>
            </w:r>
            <w:proofErr w:type="spellStart"/>
            <w:r w:rsidRPr="00F5299A">
              <w:rPr>
                <w:rStyle w:val="Strong"/>
              </w:rPr>
              <w:t>limbii</w:t>
            </w:r>
            <w:proofErr w:type="spellEnd"/>
            <w:r>
              <w:rPr>
                <w:rStyle w:val="Strong"/>
              </w:rPr>
              <w:t>:</w:t>
            </w:r>
          </w:p>
          <w:p w14:paraId="554494FE" w14:textId="77777777" w:rsidR="00154EF0" w:rsidRDefault="00154EF0" w:rsidP="00154EF0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I</w:t>
            </w:r>
            <w:r w:rsidRPr="00F5299A">
              <w:rPr>
                <w:rStyle w:val="Strong"/>
                <w:b w:val="0"/>
                <w:bCs w:val="0"/>
              </w:rPr>
              <w:t>nițierea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menținerea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încheierea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unui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scurt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dialog</w:t>
            </w:r>
          </w:p>
          <w:p w14:paraId="4314C797" w14:textId="4F2DB337" w:rsidR="00154EF0" w:rsidRDefault="00154EF0" w:rsidP="00154EF0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C</w:t>
            </w:r>
            <w:r w:rsidRPr="00F5299A">
              <w:rPr>
                <w:rStyle w:val="Strong"/>
                <w:b w:val="0"/>
                <w:bCs w:val="0"/>
              </w:rPr>
              <w:t>ererea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informații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(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referitoare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gramStart"/>
            <w:r w:rsidRPr="00F5299A">
              <w:rPr>
                <w:rStyle w:val="Strong"/>
                <w:b w:val="0"/>
                <w:bCs w:val="0"/>
              </w:rPr>
              <w:t xml:space="preserve">la 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apropiat</w:t>
            </w:r>
            <w:proofErr w:type="spellEnd"/>
            <w:proofErr w:type="gramEnd"/>
            <w:r w:rsidRPr="00F5299A">
              <w:rPr>
                <w:rStyle w:val="Strong"/>
                <w:b w:val="0"/>
                <w:bCs w:val="0"/>
              </w:rPr>
              <w:t>)</w:t>
            </w:r>
          </w:p>
          <w:p w14:paraId="0F39B43D" w14:textId="18AAA4FB" w:rsidR="00154EF0" w:rsidRDefault="00154EF0" w:rsidP="00154EF0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P</w:t>
            </w:r>
            <w:r w:rsidRPr="00F5299A">
              <w:rPr>
                <w:rStyle w:val="Strong"/>
                <w:b w:val="0"/>
                <w:bCs w:val="0"/>
              </w:rPr>
              <w:t>ovestirea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unor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fapte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întâmplări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în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ordine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lastRenderedPageBreak/>
              <w:t>cronologică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după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un text 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>/</w:t>
            </w:r>
            <w:proofErr w:type="spellStart"/>
            <w:r w:rsidRPr="00F5299A">
              <w:rPr>
                <w:rStyle w:val="Strong"/>
                <w:b w:val="0"/>
                <w:bCs w:val="0"/>
              </w:rPr>
              <w:t>sau</w:t>
            </w:r>
            <w:proofErr w:type="spellEnd"/>
            <w:r w:rsidRPr="00F5299A">
              <w:rPr>
                <w:rStyle w:val="Strong"/>
                <w:b w:val="0"/>
                <w:bCs w:val="0"/>
              </w:rPr>
              <w:t xml:space="preserve"> un </w:t>
            </w:r>
            <w:proofErr w:type="spellStart"/>
            <w:r w:rsidR="002C3318">
              <w:rPr>
                <w:rStyle w:val="Strong"/>
                <w:b w:val="0"/>
                <w:bCs w:val="0"/>
              </w:rPr>
              <w:t>suport</w:t>
            </w:r>
            <w:proofErr w:type="spellEnd"/>
            <w:r w:rsidR="002C331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="002C3318">
              <w:rPr>
                <w:rStyle w:val="Strong"/>
                <w:b w:val="0"/>
                <w:bCs w:val="0"/>
              </w:rPr>
              <w:t>vizual</w:t>
            </w:r>
            <w:proofErr w:type="spellEnd"/>
          </w:p>
          <w:p w14:paraId="33C44D78" w14:textId="77777777" w:rsidR="00154EF0" w:rsidRPr="00AA3A92" w:rsidRDefault="00154EF0" w:rsidP="00154EF0">
            <w:pPr>
              <w:rPr>
                <w:rStyle w:val="Strong"/>
              </w:rPr>
            </w:pPr>
            <w:proofErr w:type="spellStart"/>
            <w:r w:rsidRPr="00AA3A92">
              <w:rPr>
                <w:rStyle w:val="Strong"/>
              </w:rPr>
              <w:t>Textul</w:t>
            </w:r>
            <w:proofErr w:type="spellEnd"/>
            <w:r w:rsidRPr="00AA3A92">
              <w:rPr>
                <w:rStyle w:val="Strong"/>
              </w:rPr>
              <w:t>:</w:t>
            </w:r>
          </w:p>
          <w:p w14:paraId="568D2BDA" w14:textId="77777777" w:rsidR="004B0148" w:rsidRDefault="004B0148" w:rsidP="00154EF0">
            <w:pPr>
              <w:rPr>
                <w:rStyle w:val="Strong"/>
                <w:b w:val="0"/>
                <w:bCs w:val="0"/>
              </w:rPr>
            </w:pPr>
            <w:proofErr w:type="spellStart"/>
            <w:r w:rsidRPr="004B0148">
              <w:rPr>
                <w:rStyle w:val="Strong"/>
                <w:b w:val="0"/>
                <w:bCs w:val="0"/>
              </w:rPr>
              <w:t>Scurt</w:t>
            </w:r>
            <w:proofErr w:type="spellEnd"/>
            <w:r w:rsidRPr="004B0148">
              <w:rPr>
                <w:rStyle w:val="Strong"/>
                <w:b w:val="0"/>
                <w:bCs w:val="0"/>
              </w:rPr>
              <w:t xml:space="preserve"> text </w:t>
            </w:r>
            <w:proofErr w:type="spellStart"/>
            <w:r w:rsidRPr="004B0148">
              <w:rPr>
                <w:rStyle w:val="Strong"/>
                <w:b w:val="0"/>
                <w:bCs w:val="0"/>
              </w:rPr>
              <w:t>literar</w:t>
            </w:r>
            <w:proofErr w:type="spellEnd"/>
            <w:r w:rsidRPr="004B014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4B0148">
              <w:rPr>
                <w:rStyle w:val="Strong"/>
                <w:b w:val="0"/>
                <w:bCs w:val="0"/>
              </w:rPr>
              <w:t>narativ</w:t>
            </w:r>
            <w:proofErr w:type="spellEnd"/>
            <w:r w:rsidRPr="004B0148">
              <w:rPr>
                <w:rStyle w:val="Strong"/>
                <w:b w:val="0"/>
                <w:bCs w:val="0"/>
              </w:rPr>
              <w:t xml:space="preserve"> (o </w:t>
            </w:r>
            <w:proofErr w:type="spellStart"/>
            <w:r w:rsidRPr="004B0148">
              <w:rPr>
                <w:rStyle w:val="Strong"/>
                <w:b w:val="0"/>
                <w:bCs w:val="0"/>
              </w:rPr>
              <w:t>poveste</w:t>
            </w:r>
            <w:proofErr w:type="spellEnd"/>
            <w:r w:rsidRPr="004B0148">
              <w:rPr>
                <w:rStyle w:val="Strong"/>
                <w:b w:val="0"/>
                <w:bCs w:val="0"/>
              </w:rPr>
              <w:t xml:space="preserve">– </w:t>
            </w:r>
            <w:proofErr w:type="spellStart"/>
            <w:r w:rsidRPr="004B0148">
              <w:rPr>
                <w:rStyle w:val="Strong"/>
                <w:b w:val="0"/>
                <w:bCs w:val="0"/>
              </w:rPr>
              <w:t>adaptată</w:t>
            </w:r>
            <w:proofErr w:type="spellEnd"/>
            <w:r w:rsidRPr="004B014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4B0148">
              <w:rPr>
                <w:rStyle w:val="Strong"/>
                <w:b w:val="0"/>
                <w:bCs w:val="0"/>
              </w:rPr>
              <w:t>nivelului</w:t>
            </w:r>
            <w:proofErr w:type="spellEnd"/>
            <w:r w:rsidRPr="004B0148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4B0148">
              <w:rPr>
                <w:rStyle w:val="Strong"/>
                <w:b w:val="0"/>
                <w:bCs w:val="0"/>
              </w:rPr>
              <w:t>vârstă</w:t>
            </w:r>
            <w:proofErr w:type="spellEnd"/>
            <w:r w:rsidRPr="004B0148">
              <w:rPr>
                <w:rStyle w:val="Strong"/>
                <w:b w:val="0"/>
                <w:bCs w:val="0"/>
              </w:rPr>
              <w:t>)</w:t>
            </w:r>
          </w:p>
          <w:p w14:paraId="0E0228D6" w14:textId="3C063E34" w:rsidR="00154EF0" w:rsidRDefault="00154EF0" w:rsidP="00154EF0">
            <w:pPr>
              <w:rPr>
                <w:rStyle w:val="Strong"/>
              </w:rPr>
            </w:pPr>
            <w:proofErr w:type="spellStart"/>
            <w:r w:rsidRPr="00AA3A92">
              <w:rPr>
                <w:rStyle w:val="Strong"/>
              </w:rPr>
              <w:t>Variabilitatea</w:t>
            </w:r>
            <w:proofErr w:type="spellEnd"/>
            <w:r w:rsidRPr="00AA3A92">
              <w:rPr>
                <w:rStyle w:val="Strong"/>
              </w:rPr>
              <w:t xml:space="preserve"> </w:t>
            </w:r>
            <w:proofErr w:type="spellStart"/>
            <w:r w:rsidRPr="00AA3A92">
              <w:rPr>
                <w:rStyle w:val="Strong"/>
              </w:rPr>
              <w:t>și</w:t>
            </w:r>
            <w:proofErr w:type="spellEnd"/>
            <w:r w:rsidRPr="00AA3A92">
              <w:rPr>
                <w:rStyle w:val="Strong"/>
              </w:rPr>
              <w:t xml:space="preserve"> </w:t>
            </w:r>
            <w:proofErr w:type="spellStart"/>
            <w:r w:rsidRPr="00AA3A92">
              <w:rPr>
                <w:rStyle w:val="Strong"/>
              </w:rPr>
              <w:t>regularitățile</w:t>
            </w:r>
            <w:proofErr w:type="spellEnd"/>
            <w:r w:rsidRPr="00AA3A92">
              <w:rPr>
                <w:rStyle w:val="Strong"/>
              </w:rPr>
              <w:t xml:space="preserve"> </w:t>
            </w:r>
            <w:proofErr w:type="spellStart"/>
            <w:r w:rsidRPr="00AA3A92">
              <w:rPr>
                <w:rStyle w:val="Strong"/>
              </w:rPr>
              <w:t>limbii</w:t>
            </w:r>
            <w:proofErr w:type="spellEnd"/>
            <w:r>
              <w:rPr>
                <w:rStyle w:val="Strong"/>
              </w:rPr>
              <w:t>:</w:t>
            </w:r>
          </w:p>
          <w:p w14:paraId="1A0CC26F" w14:textId="55AD2816" w:rsidR="00BE11D6" w:rsidRPr="00BE11D6" w:rsidRDefault="004B0148" w:rsidP="00BE11D6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Ordonarea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cuvintelor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în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enunțuri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corecte</w:t>
            </w:r>
            <w:proofErr w:type="spellEnd"/>
          </w:p>
          <w:p w14:paraId="03392B38" w14:textId="6FC91973" w:rsidR="00BE11D6" w:rsidRDefault="00BE11D6" w:rsidP="00BE11D6">
            <w:pPr>
              <w:rPr>
                <w:rStyle w:val="Strong"/>
                <w:b w:val="0"/>
                <w:bCs w:val="0"/>
              </w:rPr>
            </w:pPr>
            <w:proofErr w:type="spellStart"/>
            <w:r w:rsidRPr="00BE11D6">
              <w:rPr>
                <w:rStyle w:val="Strong"/>
                <w:b w:val="0"/>
                <w:bCs w:val="0"/>
              </w:rPr>
              <w:t>Grupurile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sunete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: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ea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oa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ie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uă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ua</w:t>
            </w:r>
            <w:proofErr w:type="spellEnd"/>
          </w:p>
          <w:p w14:paraId="10E237CF" w14:textId="1F8D0F36" w:rsidR="00BE11D6" w:rsidRPr="00BE11D6" w:rsidRDefault="00BE11D6" w:rsidP="00BE11D6">
            <w:pPr>
              <w:rPr>
                <w:rStyle w:val="Strong"/>
                <w:b w:val="0"/>
                <w:bCs w:val="0"/>
              </w:rPr>
            </w:pPr>
            <w:proofErr w:type="spellStart"/>
            <w:r w:rsidRPr="00BE11D6">
              <w:rPr>
                <w:rStyle w:val="Strong"/>
                <w:b w:val="0"/>
                <w:bCs w:val="0"/>
              </w:rPr>
              <w:t>Grupurile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litere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: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ce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, ci,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ge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gi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che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, chi,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ghe</w:t>
            </w:r>
            <w:proofErr w:type="spellEnd"/>
            <w:r w:rsidRPr="00BE11D6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BE11D6">
              <w:rPr>
                <w:rStyle w:val="Strong"/>
                <w:b w:val="0"/>
                <w:bCs w:val="0"/>
              </w:rPr>
              <w:t>ghi</w:t>
            </w:r>
            <w:proofErr w:type="spellEnd"/>
          </w:p>
          <w:p w14:paraId="6CD5DA1E" w14:textId="77777777" w:rsidR="00154EF0" w:rsidRPr="00F5299A" w:rsidRDefault="00154EF0" w:rsidP="00154EF0">
            <w:pPr>
              <w:rPr>
                <w:rStyle w:val="Strong"/>
              </w:rPr>
            </w:pPr>
          </w:p>
        </w:tc>
        <w:tc>
          <w:tcPr>
            <w:tcW w:w="709" w:type="dxa"/>
          </w:tcPr>
          <w:p w14:paraId="631D94DA" w14:textId="114FF329" w:rsidR="00154EF0" w:rsidRDefault="00547DAC" w:rsidP="00A6786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lastRenderedPageBreak/>
              <w:t>1</w:t>
            </w:r>
          </w:p>
        </w:tc>
        <w:tc>
          <w:tcPr>
            <w:tcW w:w="6095" w:type="dxa"/>
          </w:tcPr>
          <w:p w14:paraId="184AC230" w14:textId="77777777" w:rsidR="006E3C85" w:rsidRPr="006E3C85" w:rsidRDefault="006E3C85" w:rsidP="006E3C85">
            <w:pPr>
              <w:jc w:val="both"/>
              <w:rPr>
                <w:rStyle w:val="Strong"/>
                <w:b w:val="0"/>
                <w:bCs w:val="0"/>
              </w:rPr>
            </w:pPr>
            <w:r w:rsidRPr="006E3C85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alegerea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variantei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corecte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în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de tip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adevărat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>/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fals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(1.1.)</w:t>
            </w:r>
          </w:p>
          <w:p w14:paraId="07085ED8" w14:textId="77777777" w:rsidR="006E3C85" w:rsidRPr="006E3C85" w:rsidRDefault="006E3C85" w:rsidP="006E3C85">
            <w:pPr>
              <w:jc w:val="both"/>
              <w:rPr>
                <w:rStyle w:val="Strong"/>
                <w:b w:val="0"/>
                <w:bCs w:val="0"/>
              </w:rPr>
            </w:pPr>
            <w:r w:rsidRPr="006E3C85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jocuri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simulare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mesajului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audiat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(1.1.)</w:t>
            </w:r>
          </w:p>
          <w:p w14:paraId="672B28CF" w14:textId="77777777" w:rsidR="006E3C85" w:rsidRPr="006E3C85" w:rsidRDefault="006E3C85" w:rsidP="006E3C85">
            <w:pPr>
              <w:jc w:val="both"/>
              <w:rPr>
                <w:rStyle w:val="Strong"/>
                <w:b w:val="0"/>
                <w:bCs w:val="0"/>
              </w:rPr>
            </w:pPr>
            <w:r w:rsidRPr="006E3C85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ascultare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(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texte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audio: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dialoguri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) pe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diferite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teme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cotidiene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(1.2.)</w:t>
            </w:r>
          </w:p>
          <w:p w14:paraId="7DC96AB5" w14:textId="77777777" w:rsidR="006E3C85" w:rsidRPr="006E3C85" w:rsidRDefault="006E3C85" w:rsidP="006E3C85">
            <w:pPr>
              <w:jc w:val="both"/>
              <w:rPr>
                <w:rStyle w:val="Strong"/>
                <w:b w:val="0"/>
                <w:bCs w:val="0"/>
              </w:rPr>
            </w:pPr>
            <w:r w:rsidRPr="006E3C85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sesizare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cuvintelor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>/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structurilor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lexicale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care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împiedică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înțelegerea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mesajului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audiat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(1.2.)</w:t>
            </w:r>
          </w:p>
          <w:p w14:paraId="330F95F8" w14:textId="77777777" w:rsidR="006E3C85" w:rsidRPr="006E3C85" w:rsidRDefault="006E3C85" w:rsidP="006E3C85">
            <w:pPr>
              <w:jc w:val="both"/>
              <w:rPr>
                <w:rStyle w:val="Strong"/>
                <w:b w:val="0"/>
                <w:bCs w:val="0"/>
              </w:rPr>
            </w:pPr>
            <w:r w:rsidRPr="006E3C85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transformare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>/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completare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unor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enunțuri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după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modele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date (2.1.)</w:t>
            </w:r>
          </w:p>
          <w:p w14:paraId="77F91A71" w14:textId="77777777" w:rsidR="006E3C85" w:rsidRPr="006E3C85" w:rsidRDefault="006E3C85" w:rsidP="006E3C85">
            <w:pPr>
              <w:jc w:val="both"/>
              <w:rPr>
                <w:rStyle w:val="Strong"/>
                <w:b w:val="0"/>
                <w:bCs w:val="0"/>
              </w:rPr>
            </w:pPr>
            <w:r w:rsidRPr="006E3C85">
              <w:rPr>
                <w:rStyle w:val="Strong"/>
                <w:b w:val="0"/>
                <w:bCs w:val="0"/>
              </w:rPr>
              <w:lastRenderedPageBreak/>
              <w:t xml:space="preserve">-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scurte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relatări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pe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baza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întrebărilor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sprijin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(2.1.)</w:t>
            </w:r>
          </w:p>
          <w:p w14:paraId="2A78489A" w14:textId="77777777" w:rsidR="006E3C85" w:rsidRPr="006E3C85" w:rsidRDefault="006E3C85" w:rsidP="006E3C85">
            <w:pPr>
              <w:jc w:val="both"/>
              <w:rPr>
                <w:rStyle w:val="Strong"/>
                <w:b w:val="0"/>
                <w:bCs w:val="0"/>
              </w:rPr>
            </w:pPr>
            <w:r w:rsidRPr="006E3C85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realizarea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unei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descrieri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elementare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folosind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una-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două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trăsături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(2.2.)</w:t>
            </w:r>
          </w:p>
          <w:p w14:paraId="638616FB" w14:textId="77777777" w:rsidR="006E3C85" w:rsidRPr="006E3C85" w:rsidRDefault="006E3C85" w:rsidP="006E3C85">
            <w:pPr>
              <w:jc w:val="both"/>
              <w:rPr>
                <w:rStyle w:val="Strong"/>
                <w:b w:val="0"/>
                <w:bCs w:val="0"/>
              </w:rPr>
            </w:pPr>
            <w:r w:rsidRPr="006E3C85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jocuri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rol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tipul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vorbitor-ascultător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vizând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formarea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comportamentului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vorbitor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(2.4.)</w:t>
            </w:r>
          </w:p>
          <w:p w14:paraId="2A2C8FA0" w14:textId="77777777" w:rsidR="006E3C85" w:rsidRPr="006E3C85" w:rsidRDefault="006E3C85" w:rsidP="006E3C85">
            <w:pPr>
              <w:jc w:val="both"/>
              <w:rPr>
                <w:rStyle w:val="Strong"/>
                <w:b w:val="0"/>
                <w:bCs w:val="0"/>
              </w:rPr>
            </w:pPr>
            <w:r w:rsidRPr="006E3C85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jocuri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construire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unor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secvențe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universal pe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teme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cunoscute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(2.4.)</w:t>
            </w:r>
          </w:p>
          <w:p w14:paraId="0A8EAAF2" w14:textId="77777777" w:rsidR="006E3C85" w:rsidRPr="006E3C85" w:rsidRDefault="006E3C85" w:rsidP="006E3C85">
            <w:pPr>
              <w:jc w:val="both"/>
              <w:rPr>
                <w:rStyle w:val="Strong"/>
                <w:b w:val="0"/>
                <w:bCs w:val="0"/>
              </w:rPr>
            </w:pPr>
            <w:r w:rsidRPr="006E3C85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tipul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„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adevărat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>”/„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fals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>” (3.1.)</w:t>
            </w:r>
          </w:p>
          <w:p w14:paraId="1E40B3C6" w14:textId="77777777" w:rsidR="006E3C85" w:rsidRPr="006E3C85" w:rsidRDefault="006E3C85" w:rsidP="006E3C85">
            <w:pPr>
              <w:jc w:val="both"/>
              <w:rPr>
                <w:rStyle w:val="Strong"/>
                <w:b w:val="0"/>
                <w:bCs w:val="0"/>
              </w:rPr>
            </w:pPr>
            <w:r w:rsidRPr="006E3C85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tipul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alegere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multiplă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(3.1.)</w:t>
            </w:r>
          </w:p>
          <w:p w14:paraId="333D6CB3" w14:textId="77777777" w:rsidR="006E3C85" w:rsidRPr="006E3C85" w:rsidRDefault="006E3C85" w:rsidP="006E3C85">
            <w:pPr>
              <w:jc w:val="both"/>
              <w:rPr>
                <w:rStyle w:val="Strong"/>
                <w:b w:val="0"/>
                <w:bCs w:val="0"/>
              </w:rPr>
            </w:pPr>
            <w:r w:rsidRPr="006E3C85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formularea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răspunsuri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la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întrebări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(3.1.)</w:t>
            </w:r>
          </w:p>
          <w:p w14:paraId="567FEA97" w14:textId="77777777" w:rsidR="006E3C85" w:rsidRPr="006E3C85" w:rsidRDefault="006E3C85" w:rsidP="006E3C85">
            <w:pPr>
              <w:jc w:val="both"/>
              <w:rPr>
                <w:rStyle w:val="Strong"/>
                <w:b w:val="0"/>
                <w:bCs w:val="0"/>
              </w:rPr>
            </w:pPr>
            <w:r w:rsidRPr="006E3C85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completare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unor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enunțuri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pe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baza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textului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(3.1.)</w:t>
            </w:r>
          </w:p>
          <w:p w14:paraId="04577B5A" w14:textId="77777777" w:rsidR="006E3C85" w:rsidRPr="006E3C85" w:rsidRDefault="006E3C85" w:rsidP="006E3C85">
            <w:pPr>
              <w:jc w:val="both"/>
              <w:rPr>
                <w:rStyle w:val="Strong"/>
                <w:b w:val="0"/>
                <w:bCs w:val="0"/>
              </w:rPr>
            </w:pPr>
            <w:r w:rsidRPr="006E3C85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folosirea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unor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organizatori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grafici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simpli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(3.3.)</w:t>
            </w:r>
          </w:p>
          <w:p w14:paraId="2B23CCAA" w14:textId="77777777" w:rsidR="006E3C85" w:rsidRPr="006E3C85" w:rsidRDefault="006E3C85" w:rsidP="006E3C85">
            <w:pPr>
              <w:jc w:val="both"/>
              <w:rPr>
                <w:rStyle w:val="Strong"/>
                <w:b w:val="0"/>
                <w:bCs w:val="0"/>
              </w:rPr>
            </w:pPr>
            <w:r w:rsidRPr="006E3C85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citire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pe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roluri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(3.6.)</w:t>
            </w:r>
          </w:p>
          <w:p w14:paraId="176F6C9A" w14:textId="77777777" w:rsidR="006E3C85" w:rsidRPr="006E3C85" w:rsidRDefault="006E3C85" w:rsidP="006E3C85">
            <w:pPr>
              <w:jc w:val="both"/>
              <w:rPr>
                <w:rStyle w:val="Strong"/>
                <w:b w:val="0"/>
                <w:bCs w:val="0"/>
              </w:rPr>
            </w:pPr>
            <w:r w:rsidRPr="006E3C85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formulare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răspunsurilor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la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întrebări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, pe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baza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unui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text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studiat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(4.1.)</w:t>
            </w:r>
          </w:p>
          <w:p w14:paraId="28A6176E" w14:textId="77777777" w:rsidR="006E3C85" w:rsidRPr="006E3C85" w:rsidRDefault="006E3C85" w:rsidP="006E3C85">
            <w:pPr>
              <w:jc w:val="both"/>
              <w:rPr>
                <w:rStyle w:val="Strong"/>
                <w:b w:val="0"/>
                <w:bCs w:val="0"/>
              </w:rPr>
            </w:pPr>
            <w:r w:rsidRPr="006E3C85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observarea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>/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scrierea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unui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bilet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(3.1, 4.1.)</w:t>
            </w:r>
          </w:p>
          <w:p w14:paraId="00E45507" w14:textId="06DD9561" w:rsidR="00154EF0" w:rsidRPr="00CF5C13" w:rsidRDefault="006E3C85" w:rsidP="006E3C85">
            <w:pPr>
              <w:jc w:val="both"/>
              <w:rPr>
                <w:rStyle w:val="Strong"/>
              </w:rPr>
            </w:pPr>
            <w:r w:rsidRPr="006E3C85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completarea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cu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grupurile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cuvinte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unor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enunțuri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discutarea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E3C85">
              <w:rPr>
                <w:rStyle w:val="Strong"/>
                <w:b w:val="0"/>
                <w:bCs w:val="0"/>
              </w:rPr>
              <w:t>rezultatelor</w:t>
            </w:r>
            <w:proofErr w:type="spellEnd"/>
            <w:r w:rsidRPr="006E3C85">
              <w:rPr>
                <w:rStyle w:val="Strong"/>
                <w:b w:val="0"/>
                <w:bCs w:val="0"/>
              </w:rPr>
              <w:t xml:space="preserve"> (4.3.)</w:t>
            </w:r>
          </w:p>
        </w:tc>
        <w:tc>
          <w:tcPr>
            <w:tcW w:w="2268" w:type="dxa"/>
          </w:tcPr>
          <w:p w14:paraId="516B729F" w14:textId="45F31921" w:rsidR="00547DAC" w:rsidRDefault="00E74C99" w:rsidP="00E74C99">
            <w:pPr>
              <w:rPr>
                <w:rStyle w:val="Strong"/>
                <w:b w:val="0"/>
                <w:bCs w:val="0"/>
              </w:rPr>
            </w:pPr>
            <w:proofErr w:type="spellStart"/>
            <w:r w:rsidRPr="00E74C99">
              <w:rPr>
                <w:rStyle w:val="Strong"/>
              </w:rPr>
              <w:lastRenderedPageBreak/>
              <w:t>Resurse</w:t>
            </w:r>
            <w:proofErr w:type="spellEnd"/>
            <w:r w:rsidRPr="00E74C99">
              <w:rPr>
                <w:rStyle w:val="Strong"/>
              </w:rPr>
              <w:t xml:space="preserve"> </w:t>
            </w:r>
            <w:proofErr w:type="spellStart"/>
            <w:r w:rsidRPr="00E74C99">
              <w:rPr>
                <w:rStyle w:val="Strong"/>
              </w:rPr>
              <w:t>materiale</w:t>
            </w:r>
            <w:proofErr w:type="spellEnd"/>
            <w:r w:rsidRPr="00E74C99">
              <w:rPr>
                <w:rStyle w:val="Strong"/>
              </w:rPr>
              <w:t>:</w:t>
            </w:r>
            <w:r w:rsidRPr="00E74C99">
              <w:rPr>
                <w:rStyle w:val="Strong"/>
                <w:b w:val="0"/>
                <w:bCs w:val="0"/>
              </w:rPr>
              <w:t xml:space="preserve">  </w:t>
            </w:r>
            <w:r w:rsidR="00547DAC">
              <w:rPr>
                <w:rStyle w:val="Strong"/>
                <w:b w:val="0"/>
                <w:bCs w:val="0"/>
              </w:rPr>
              <w:t>-t</w:t>
            </w:r>
            <w:r w:rsidR="00625447">
              <w:rPr>
                <w:rStyle w:val="Strong"/>
                <w:b w:val="0"/>
                <w:bCs w:val="0"/>
              </w:rPr>
              <w:t>ext support:</w:t>
            </w:r>
            <w:r w:rsidRPr="00E74C99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Zile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>
              <w:rPr>
                <w:rStyle w:val="Strong"/>
                <w:b w:val="0"/>
                <w:bCs w:val="0"/>
              </w:rPr>
              <w:t>toamnă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după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George </w:t>
            </w:r>
            <w:proofErr w:type="spellStart"/>
            <w:r>
              <w:rPr>
                <w:rStyle w:val="Strong"/>
                <w:b w:val="0"/>
                <w:bCs w:val="0"/>
              </w:rPr>
              <w:t>Coșbuc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(fragment din </w:t>
            </w:r>
            <w:r>
              <w:rPr>
                <w:rStyle w:val="Strong"/>
                <w:b w:val="0"/>
                <w:bCs w:val="0"/>
                <w:lang w:val="hu-HU"/>
              </w:rPr>
              <w:t>„</w:t>
            </w:r>
            <w:proofErr w:type="spellStart"/>
            <w:r>
              <w:rPr>
                <w:rStyle w:val="Strong"/>
                <w:b w:val="0"/>
                <w:bCs w:val="0"/>
              </w:rPr>
              <w:t>Calendarul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școlarului</w:t>
            </w:r>
            <w:proofErr w:type="spellEnd"/>
            <w:r>
              <w:rPr>
                <w:rStyle w:val="Strong"/>
                <w:b w:val="0"/>
                <w:bCs w:val="0"/>
              </w:rPr>
              <w:t>”</w:t>
            </w:r>
            <w:r w:rsidRPr="00E74C99">
              <w:rPr>
                <w:rStyle w:val="Strong"/>
                <w:b w:val="0"/>
                <w:bCs w:val="0"/>
              </w:rPr>
              <w:t>, manual</w:t>
            </w:r>
            <w:r w:rsidR="0052441C">
              <w:rPr>
                <w:rStyle w:val="Strong"/>
                <w:b w:val="0"/>
                <w:bCs w:val="0"/>
              </w:rPr>
              <w:t xml:space="preserve"> </w:t>
            </w:r>
          </w:p>
          <w:p w14:paraId="1602244E" w14:textId="4E97DE65" w:rsidR="00E74C99" w:rsidRPr="00E74C99" w:rsidRDefault="00547DAC" w:rsidP="00E74C99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fişe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evaluare</w:t>
            </w:r>
            <w:proofErr w:type="spellEnd"/>
          </w:p>
          <w:p w14:paraId="529E9B40" w14:textId="5248E15C" w:rsidR="00547DAC" w:rsidRPr="00547DAC" w:rsidRDefault="00E74C99" w:rsidP="00547DAC">
            <w:pPr>
              <w:rPr>
                <w:rStyle w:val="Strong"/>
              </w:rPr>
            </w:pPr>
            <w:proofErr w:type="spellStart"/>
            <w:r w:rsidRPr="00E74C99">
              <w:rPr>
                <w:rStyle w:val="Strong"/>
              </w:rPr>
              <w:t>Resurse</w:t>
            </w:r>
            <w:proofErr w:type="spellEnd"/>
            <w:r w:rsidRPr="00E74C99">
              <w:rPr>
                <w:rStyle w:val="Strong"/>
              </w:rPr>
              <w:t xml:space="preserve"> </w:t>
            </w:r>
            <w:proofErr w:type="spellStart"/>
            <w:r w:rsidR="00625447">
              <w:rPr>
                <w:rStyle w:val="Strong"/>
              </w:rPr>
              <w:t>procedurale</w:t>
            </w:r>
            <w:proofErr w:type="spellEnd"/>
            <w:r w:rsidR="00625447">
              <w:rPr>
                <w:rStyle w:val="Strong"/>
              </w:rPr>
              <w:t>:</w:t>
            </w:r>
            <w:r w:rsidRPr="00E74C99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lastRenderedPageBreak/>
              <w:t>explicaţia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observarea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dirijată</w:t>
            </w:r>
            <w:proofErr w:type="spellEnd"/>
            <w:r w:rsidRPr="00E74C99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E74C99">
              <w:rPr>
                <w:rStyle w:val="Strong"/>
                <w:b w:val="0"/>
                <w:bCs w:val="0"/>
              </w:rPr>
              <w:t>exercițiul</w:t>
            </w:r>
            <w:proofErr w:type="spellEnd"/>
          </w:p>
        </w:tc>
        <w:tc>
          <w:tcPr>
            <w:tcW w:w="2239" w:type="dxa"/>
          </w:tcPr>
          <w:p w14:paraId="29B6B873" w14:textId="7A75363E" w:rsidR="00154EF0" w:rsidRPr="00547DAC" w:rsidRDefault="00547DAC" w:rsidP="00547DAC">
            <w:pPr>
              <w:rPr>
                <w:rStyle w:val="Strong"/>
                <w:b w:val="0"/>
                <w:bCs w:val="0"/>
              </w:rPr>
            </w:pPr>
            <w:proofErr w:type="spellStart"/>
            <w:r w:rsidRPr="00547DAC">
              <w:rPr>
                <w:rStyle w:val="Strong"/>
                <w:b w:val="0"/>
                <w:bCs w:val="0"/>
              </w:rPr>
              <w:lastRenderedPageBreak/>
              <w:t>Proba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scrisă</w:t>
            </w:r>
            <w:proofErr w:type="spellEnd"/>
          </w:p>
        </w:tc>
      </w:tr>
      <w:tr w:rsidR="00547DAC" w:rsidRPr="00235685" w14:paraId="2396CC62" w14:textId="77777777" w:rsidTr="00AA3A92">
        <w:tc>
          <w:tcPr>
            <w:tcW w:w="596" w:type="dxa"/>
          </w:tcPr>
          <w:p w14:paraId="2F3AE6BD" w14:textId="03E6F831" w:rsidR="00547DAC" w:rsidRDefault="00547DAC" w:rsidP="004D2568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6.</w:t>
            </w:r>
          </w:p>
        </w:tc>
        <w:tc>
          <w:tcPr>
            <w:tcW w:w="851" w:type="dxa"/>
          </w:tcPr>
          <w:p w14:paraId="2673544D" w14:textId="77777777" w:rsidR="00F56596" w:rsidRPr="00F56596" w:rsidRDefault="00F56596" w:rsidP="00F56596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1.1.</w:t>
            </w:r>
          </w:p>
          <w:p w14:paraId="3175E03F" w14:textId="77777777" w:rsidR="00F56596" w:rsidRPr="00F56596" w:rsidRDefault="00F56596" w:rsidP="00F56596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1.2.</w:t>
            </w:r>
          </w:p>
          <w:p w14:paraId="1228954D" w14:textId="77777777" w:rsidR="00F56596" w:rsidRPr="00F56596" w:rsidRDefault="00F56596" w:rsidP="00F56596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2.1.</w:t>
            </w:r>
          </w:p>
          <w:p w14:paraId="39F4583B" w14:textId="77777777" w:rsidR="00F56596" w:rsidRPr="00F56596" w:rsidRDefault="00F56596" w:rsidP="00F56596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2.2.</w:t>
            </w:r>
          </w:p>
          <w:p w14:paraId="6DE99E2E" w14:textId="77777777" w:rsidR="00F56596" w:rsidRPr="00F56596" w:rsidRDefault="00F56596" w:rsidP="00F56596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2.4.</w:t>
            </w:r>
          </w:p>
          <w:p w14:paraId="3666473E" w14:textId="77777777" w:rsidR="00F56596" w:rsidRPr="00F56596" w:rsidRDefault="00F56596" w:rsidP="00F56596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3.1.</w:t>
            </w:r>
          </w:p>
          <w:p w14:paraId="0CC7EB2C" w14:textId="77777777" w:rsidR="00F56596" w:rsidRPr="00F56596" w:rsidRDefault="00F56596" w:rsidP="00F56596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3.3.</w:t>
            </w:r>
          </w:p>
          <w:p w14:paraId="6C959BB2" w14:textId="77777777" w:rsidR="00F56596" w:rsidRPr="00F56596" w:rsidRDefault="00F56596" w:rsidP="00F56596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3.6.</w:t>
            </w:r>
          </w:p>
          <w:p w14:paraId="5FD0E7D4" w14:textId="77777777" w:rsidR="00547DAC" w:rsidRPr="00F56596" w:rsidRDefault="00F56596" w:rsidP="00F56596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4.1.</w:t>
            </w:r>
          </w:p>
          <w:p w14:paraId="01B2B568" w14:textId="182D83F6" w:rsidR="00F56596" w:rsidRPr="00F56596" w:rsidRDefault="00F56596" w:rsidP="00F56596">
            <w:pPr>
              <w:jc w:val="center"/>
              <w:rPr>
                <w:rStyle w:val="Strong"/>
                <w:b w:val="0"/>
                <w:bCs w:val="0"/>
              </w:rPr>
            </w:pPr>
            <w:r w:rsidRPr="00F56596">
              <w:rPr>
                <w:rStyle w:val="Strong"/>
                <w:b w:val="0"/>
                <w:bCs w:val="0"/>
              </w:rPr>
              <w:t>4.3.</w:t>
            </w:r>
          </w:p>
        </w:tc>
        <w:tc>
          <w:tcPr>
            <w:tcW w:w="2835" w:type="dxa"/>
          </w:tcPr>
          <w:p w14:paraId="2DFE0DE5" w14:textId="11A5FAB8" w:rsidR="00625447" w:rsidRPr="00625447" w:rsidRDefault="00625447" w:rsidP="00547DAC">
            <w:pPr>
              <w:rPr>
                <w:rStyle w:val="Strong"/>
              </w:rPr>
            </w:pPr>
            <w:proofErr w:type="spellStart"/>
            <w:r w:rsidRPr="00625447">
              <w:rPr>
                <w:rStyle w:val="Strong"/>
              </w:rPr>
              <w:t>Ameliorare</w:t>
            </w:r>
            <w:proofErr w:type="spellEnd"/>
            <w:r w:rsidRPr="00625447">
              <w:rPr>
                <w:rStyle w:val="Strong"/>
              </w:rPr>
              <w:t xml:space="preserve"> – </w:t>
            </w:r>
            <w:proofErr w:type="spellStart"/>
            <w:r w:rsidRPr="00625447">
              <w:rPr>
                <w:rStyle w:val="Strong"/>
              </w:rPr>
              <w:t>dezvoltare</w:t>
            </w:r>
            <w:proofErr w:type="spellEnd"/>
          </w:p>
          <w:p w14:paraId="5565FD85" w14:textId="77777777" w:rsidR="00547DAC" w:rsidRPr="00625447" w:rsidRDefault="00547DAC" w:rsidP="00547DAC">
            <w:pPr>
              <w:rPr>
                <w:rStyle w:val="Strong"/>
              </w:rPr>
            </w:pPr>
            <w:proofErr w:type="spellStart"/>
            <w:r w:rsidRPr="00625447">
              <w:rPr>
                <w:rStyle w:val="Strong"/>
              </w:rPr>
              <w:t>Funcții</w:t>
            </w:r>
            <w:proofErr w:type="spellEnd"/>
            <w:r w:rsidRPr="00625447">
              <w:rPr>
                <w:rStyle w:val="Strong"/>
              </w:rPr>
              <w:t xml:space="preserve"> ale </w:t>
            </w:r>
            <w:proofErr w:type="spellStart"/>
            <w:r w:rsidRPr="00625447">
              <w:rPr>
                <w:rStyle w:val="Strong"/>
              </w:rPr>
              <w:t>limbii</w:t>
            </w:r>
            <w:proofErr w:type="spellEnd"/>
            <w:r w:rsidRPr="00625447">
              <w:rPr>
                <w:rStyle w:val="Strong"/>
              </w:rPr>
              <w:t>:</w:t>
            </w:r>
          </w:p>
          <w:p w14:paraId="44BBAA43" w14:textId="77777777" w:rsidR="00547DAC" w:rsidRPr="00547DAC" w:rsidRDefault="00547DAC" w:rsidP="00547DAC">
            <w:pPr>
              <w:rPr>
                <w:rStyle w:val="Strong"/>
                <w:b w:val="0"/>
                <w:bCs w:val="0"/>
              </w:rPr>
            </w:pPr>
            <w:proofErr w:type="spellStart"/>
            <w:r w:rsidRPr="00547DAC">
              <w:rPr>
                <w:rStyle w:val="Strong"/>
                <w:b w:val="0"/>
                <w:bCs w:val="0"/>
              </w:rPr>
              <w:t>Inițierea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menținerea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încheierea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unui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scurt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dialog</w:t>
            </w:r>
          </w:p>
          <w:p w14:paraId="6E7FA919" w14:textId="77777777" w:rsidR="00547DAC" w:rsidRPr="00547DAC" w:rsidRDefault="00547DAC" w:rsidP="00547DAC">
            <w:pPr>
              <w:rPr>
                <w:rStyle w:val="Strong"/>
                <w:b w:val="0"/>
                <w:bCs w:val="0"/>
              </w:rPr>
            </w:pPr>
            <w:proofErr w:type="spellStart"/>
            <w:r w:rsidRPr="00547DAC">
              <w:rPr>
                <w:rStyle w:val="Strong"/>
                <w:b w:val="0"/>
                <w:bCs w:val="0"/>
              </w:rPr>
              <w:t>Cererea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informații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(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referitoare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gramStart"/>
            <w:r w:rsidRPr="00547DAC">
              <w:rPr>
                <w:rStyle w:val="Strong"/>
                <w:b w:val="0"/>
                <w:bCs w:val="0"/>
              </w:rPr>
              <w:t xml:space="preserve">la 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apropiat</w:t>
            </w:r>
            <w:proofErr w:type="spellEnd"/>
            <w:proofErr w:type="gramEnd"/>
            <w:r w:rsidRPr="00547DAC">
              <w:rPr>
                <w:rStyle w:val="Strong"/>
                <w:b w:val="0"/>
                <w:bCs w:val="0"/>
              </w:rPr>
              <w:t>)</w:t>
            </w:r>
          </w:p>
          <w:p w14:paraId="590C8247" w14:textId="77777777" w:rsidR="00547DAC" w:rsidRDefault="00547DAC" w:rsidP="00547DAC">
            <w:pPr>
              <w:rPr>
                <w:rStyle w:val="Strong"/>
                <w:b w:val="0"/>
                <w:bCs w:val="0"/>
              </w:rPr>
            </w:pPr>
            <w:proofErr w:type="spellStart"/>
            <w:r w:rsidRPr="00547DAC">
              <w:rPr>
                <w:rStyle w:val="Strong"/>
                <w:b w:val="0"/>
                <w:bCs w:val="0"/>
              </w:rPr>
              <w:t>Povestirea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unor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fapte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întâmplări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în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ordine</w:t>
            </w:r>
            <w:proofErr w:type="spellEnd"/>
          </w:p>
          <w:p w14:paraId="4EBFCE21" w14:textId="77777777" w:rsidR="00547DAC" w:rsidRPr="00547DAC" w:rsidRDefault="00547DAC" w:rsidP="00547DAC">
            <w:pPr>
              <w:rPr>
                <w:rStyle w:val="Strong"/>
                <w:b w:val="0"/>
                <w:bCs w:val="0"/>
              </w:rPr>
            </w:pPr>
            <w:proofErr w:type="spellStart"/>
            <w:r w:rsidRPr="00547DAC">
              <w:rPr>
                <w:rStyle w:val="Strong"/>
                <w:b w:val="0"/>
                <w:bCs w:val="0"/>
              </w:rPr>
              <w:t>cronologică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după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un text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>/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sau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un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suport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vizual</w:t>
            </w:r>
            <w:proofErr w:type="spellEnd"/>
          </w:p>
          <w:p w14:paraId="2F5396AA" w14:textId="77777777" w:rsidR="00547DAC" w:rsidRPr="00625447" w:rsidRDefault="00547DAC" w:rsidP="00547DAC">
            <w:pPr>
              <w:rPr>
                <w:rStyle w:val="Strong"/>
              </w:rPr>
            </w:pPr>
            <w:proofErr w:type="spellStart"/>
            <w:r w:rsidRPr="00625447">
              <w:rPr>
                <w:rStyle w:val="Strong"/>
              </w:rPr>
              <w:t>Textul</w:t>
            </w:r>
            <w:proofErr w:type="spellEnd"/>
            <w:r w:rsidRPr="00625447">
              <w:rPr>
                <w:rStyle w:val="Strong"/>
              </w:rPr>
              <w:t>:</w:t>
            </w:r>
          </w:p>
          <w:p w14:paraId="34C7C6F5" w14:textId="77777777" w:rsidR="00547DAC" w:rsidRPr="00547DAC" w:rsidRDefault="00547DAC" w:rsidP="00547DAC">
            <w:pPr>
              <w:rPr>
                <w:rStyle w:val="Strong"/>
                <w:b w:val="0"/>
                <w:bCs w:val="0"/>
              </w:rPr>
            </w:pPr>
            <w:proofErr w:type="spellStart"/>
            <w:r w:rsidRPr="00547DAC">
              <w:rPr>
                <w:rStyle w:val="Strong"/>
                <w:b w:val="0"/>
                <w:bCs w:val="0"/>
              </w:rPr>
              <w:t>Scurt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text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literar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narativ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(o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poveste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–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adaptată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nivelului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vârstă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>)</w:t>
            </w:r>
          </w:p>
          <w:p w14:paraId="6F287E9E" w14:textId="77777777" w:rsidR="00547DAC" w:rsidRPr="00625447" w:rsidRDefault="00547DAC" w:rsidP="00547DAC">
            <w:pPr>
              <w:rPr>
                <w:rStyle w:val="Strong"/>
              </w:rPr>
            </w:pPr>
            <w:proofErr w:type="spellStart"/>
            <w:r w:rsidRPr="00625447">
              <w:rPr>
                <w:rStyle w:val="Strong"/>
              </w:rPr>
              <w:lastRenderedPageBreak/>
              <w:t>Variabilitatea</w:t>
            </w:r>
            <w:proofErr w:type="spellEnd"/>
            <w:r w:rsidRPr="00625447">
              <w:rPr>
                <w:rStyle w:val="Strong"/>
              </w:rPr>
              <w:t xml:space="preserve"> </w:t>
            </w:r>
            <w:proofErr w:type="spellStart"/>
            <w:r w:rsidRPr="00625447">
              <w:rPr>
                <w:rStyle w:val="Strong"/>
              </w:rPr>
              <w:t>și</w:t>
            </w:r>
            <w:proofErr w:type="spellEnd"/>
            <w:r w:rsidRPr="00625447">
              <w:rPr>
                <w:rStyle w:val="Strong"/>
              </w:rPr>
              <w:t xml:space="preserve"> </w:t>
            </w:r>
            <w:proofErr w:type="spellStart"/>
            <w:r w:rsidRPr="00625447">
              <w:rPr>
                <w:rStyle w:val="Strong"/>
              </w:rPr>
              <w:t>regularitățile</w:t>
            </w:r>
            <w:proofErr w:type="spellEnd"/>
            <w:r w:rsidRPr="00625447">
              <w:rPr>
                <w:rStyle w:val="Strong"/>
              </w:rPr>
              <w:t xml:space="preserve"> </w:t>
            </w:r>
            <w:proofErr w:type="spellStart"/>
            <w:r w:rsidRPr="00625447">
              <w:rPr>
                <w:rStyle w:val="Strong"/>
              </w:rPr>
              <w:t>limbii</w:t>
            </w:r>
            <w:proofErr w:type="spellEnd"/>
            <w:r w:rsidRPr="00625447">
              <w:rPr>
                <w:rStyle w:val="Strong"/>
              </w:rPr>
              <w:t>:</w:t>
            </w:r>
          </w:p>
          <w:p w14:paraId="7F8E5686" w14:textId="77777777" w:rsidR="00547DAC" w:rsidRPr="00547DAC" w:rsidRDefault="00547DAC" w:rsidP="00547DAC">
            <w:pPr>
              <w:rPr>
                <w:rStyle w:val="Strong"/>
                <w:b w:val="0"/>
                <w:bCs w:val="0"/>
              </w:rPr>
            </w:pPr>
            <w:proofErr w:type="spellStart"/>
            <w:r w:rsidRPr="00547DAC">
              <w:rPr>
                <w:rStyle w:val="Strong"/>
                <w:b w:val="0"/>
                <w:bCs w:val="0"/>
              </w:rPr>
              <w:t>Ordonarea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cuvintelor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în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enunțuri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corecte</w:t>
            </w:r>
            <w:proofErr w:type="spellEnd"/>
          </w:p>
          <w:p w14:paraId="129A5EE0" w14:textId="77777777" w:rsidR="00547DAC" w:rsidRPr="00547DAC" w:rsidRDefault="00547DAC" w:rsidP="00547DAC">
            <w:pPr>
              <w:rPr>
                <w:rStyle w:val="Strong"/>
                <w:b w:val="0"/>
                <w:bCs w:val="0"/>
              </w:rPr>
            </w:pPr>
            <w:proofErr w:type="spellStart"/>
            <w:r w:rsidRPr="00547DAC">
              <w:rPr>
                <w:rStyle w:val="Strong"/>
                <w:b w:val="0"/>
                <w:bCs w:val="0"/>
              </w:rPr>
              <w:t>Grupurile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sunete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: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ea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oa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ie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uă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ua</w:t>
            </w:r>
            <w:proofErr w:type="spellEnd"/>
          </w:p>
          <w:p w14:paraId="3FE61AF7" w14:textId="47366528" w:rsidR="00547DAC" w:rsidRDefault="00547DAC" w:rsidP="00547DAC">
            <w:pPr>
              <w:rPr>
                <w:rStyle w:val="Strong"/>
              </w:rPr>
            </w:pPr>
            <w:proofErr w:type="spellStart"/>
            <w:r w:rsidRPr="00547DAC">
              <w:rPr>
                <w:rStyle w:val="Strong"/>
                <w:b w:val="0"/>
                <w:bCs w:val="0"/>
              </w:rPr>
              <w:t>Grupurile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litere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: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ce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, ci,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ge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gi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che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, chi,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ghe</w:t>
            </w:r>
            <w:proofErr w:type="spellEnd"/>
            <w:r w:rsidRPr="00547DAC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547DAC">
              <w:rPr>
                <w:rStyle w:val="Strong"/>
                <w:b w:val="0"/>
                <w:bCs w:val="0"/>
              </w:rPr>
              <w:t>ghi</w:t>
            </w:r>
            <w:proofErr w:type="spellEnd"/>
          </w:p>
        </w:tc>
        <w:tc>
          <w:tcPr>
            <w:tcW w:w="709" w:type="dxa"/>
          </w:tcPr>
          <w:p w14:paraId="79A55ACF" w14:textId="279027E8" w:rsidR="00547DAC" w:rsidRDefault="00625447" w:rsidP="00A6786F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lastRenderedPageBreak/>
              <w:t>1</w:t>
            </w:r>
          </w:p>
        </w:tc>
        <w:tc>
          <w:tcPr>
            <w:tcW w:w="6095" w:type="dxa"/>
          </w:tcPr>
          <w:p w14:paraId="033E4901" w14:textId="55F7C40E" w:rsidR="00625447" w:rsidRPr="00625447" w:rsidRDefault="00625447" w:rsidP="00625447">
            <w:pPr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scurte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relatări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pe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baza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întrebărilor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sprijin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(2.1.)</w:t>
            </w:r>
          </w:p>
          <w:p w14:paraId="07836D01" w14:textId="77777777" w:rsidR="00625447" w:rsidRPr="00625447" w:rsidRDefault="00625447" w:rsidP="00625447">
            <w:pPr>
              <w:jc w:val="both"/>
              <w:rPr>
                <w:rStyle w:val="Strong"/>
                <w:b w:val="0"/>
                <w:bCs w:val="0"/>
              </w:rPr>
            </w:pPr>
            <w:r w:rsidRPr="00625447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realizarea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unei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descrieri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elementare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folosind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una-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două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trăsături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(2.2.)</w:t>
            </w:r>
          </w:p>
          <w:p w14:paraId="57F97756" w14:textId="77777777" w:rsidR="00625447" w:rsidRPr="00625447" w:rsidRDefault="00625447" w:rsidP="00625447">
            <w:pPr>
              <w:jc w:val="both"/>
              <w:rPr>
                <w:rStyle w:val="Strong"/>
                <w:b w:val="0"/>
                <w:bCs w:val="0"/>
              </w:rPr>
            </w:pPr>
            <w:r w:rsidRPr="00625447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jocuri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rol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tipul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vorbitor-ascultător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vizând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formarea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comportamentului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vorbitor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(2.4.)</w:t>
            </w:r>
          </w:p>
          <w:p w14:paraId="18640304" w14:textId="77777777" w:rsidR="00625447" w:rsidRPr="00625447" w:rsidRDefault="00625447" w:rsidP="00625447">
            <w:pPr>
              <w:jc w:val="both"/>
              <w:rPr>
                <w:rStyle w:val="Strong"/>
                <w:b w:val="0"/>
                <w:bCs w:val="0"/>
              </w:rPr>
            </w:pPr>
            <w:r w:rsidRPr="00625447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jocuri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construire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unor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secvențe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universal pe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teme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cunoscute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(2.4.)</w:t>
            </w:r>
          </w:p>
          <w:p w14:paraId="4FD46068" w14:textId="77777777" w:rsidR="00625447" w:rsidRPr="00625447" w:rsidRDefault="00625447" w:rsidP="00625447">
            <w:pPr>
              <w:jc w:val="both"/>
              <w:rPr>
                <w:rStyle w:val="Strong"/>
                <w:b w:val="0"/>
                <w:bCs w:val="0"/>
              </w:rPr>
            </w:pPr>
            <w:r w:rsidRPr="00625447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tipul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„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adevărat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>”/„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fals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>” (3.1.)</w:t>
            </w:r>
          </w:p>
          <w:p w14:paraId="21835937" w14:textId="77777777" w:rsidR="00625447" w:rsidRPr="00625447" w:rsidRDefault="00625447" w:rsidP="00625447">
            <w:pPr>
              <w:jc w:val="both"/>
              <w:rPr>
                <w:rStyle w:val="Strong"/>
                <w:b w:val="0"/>
                <w:bCs w:val="0"/>
              </w:rPr>
            </w:pPr>
            <w:r w:rsidRPr="00625447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tipul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alegere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multiplă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(3.1.)</w:t>
            </w:r>
          </w:p>
          <w:p w14:paraId="470247E1" w14:textId="77777777" w:rsidR="00625447" w:rsidRPr="00625447" w:rsidRDefault="00625447" w:rsidP="00625447">
            <w:pPr>
              <w:jc w:val="both"/>
              <w:rPr>
                <w:rStyle w:val="Strong"/>
                <w:b w:val="0"/>
                <w:bCs w:val="0"/>
              </w:rPr>
            </w:pPr>
            <w:r w:rsidRPr="00625447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formularea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răspunsuri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la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întrebări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(3.1.)</w:t>
            </w:r>
          </w:p>
          <w:p w14:paraId="3D8C65B8" w14:textId="77777777" w:rsidR="00625447" w:rsidRPr="00625447" w:rsidRDefault="00625447" w:rsidP="00625447">
            <w:pPr>
              <w:jc w:val="both"/>
              <w:rPr>
                <w:rStyle w:val="Strong"/>
                <w:b w:val="0"/>
                <w:bCs w:val="0"/>
              </w:rPr>
            </w:pPr>
            <w:r w:rsidRPr="00625447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completare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unor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enunțuri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pe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baza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textului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(3.1.)</w:t>
            </w:r>
          </w:p>
          <w:p w14:paraId="4E271BA9" w14:textId="77777777" w:rsidR="00625447" w:rsidRPr="00625447" w:rsidRDefault="00625447" w:rsidP="00625447">
            <w:pPr>
              <w:jc w:val="both"/>
              <w:rPr>
                <w:rStyle w:val="Strong"/>
                <w:b w:val="0"/>
                <w:bCs w:val="0"/>
              </w:rPr>
            </w:pPr>
            <w:r w:rsidRPr="00625447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folosirea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unor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organizatori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grafici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simpli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(3.3.)</w:t>
            </w:r>
          </w:p>
          <w:p w14:paraId="4D5CF7BD" w14:textId="77777777" w:rsidR="00625447" w:rsidRPr="00625447" w:rsidRDefault="00625447" w:rsidP="00625447">
            <w:pPr>
              <w:jc w:val="both"/>
              <w:rPr>
                <w:rStyle w:val="Strong"/>
                <w:b w:val="0"/>
                <w:bCs w:val="0"/>
              </w:rPr>
            </w:pPr>
            <w:r w:rsidRPr="00625447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citire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pe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roluri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(3.6.)</w:t>
            </w:r>
          </w:p>
          <w:p w14:paraId="0298E33B" w14:textId="77777777" w:rsidR="00625447" w:rsidRPr="00625447" w:rsidRDefault="00625447" w:rsidP="00625447">
            <w:pPr>
              <w:jc w:val="both"/>
              <w:rPr>
                <w:rStyle w:val="Strong"/>
                <w:b w:val="0"/>
                <w:bCs w:val="0"/>
              </w:rPr>
            </w:pPr>
            <w:r w:rsidRPr="00625447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exerciții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formulare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răspunsurilor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la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întrebări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, pe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baza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unui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text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studiat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(4.1.)</w:t>
            </w:r>
          </w:p>
          <w:p w14:paraId="3E52128B" w14:textId="77777777" w:rsidR="00625447" w:rsidRPr="00625447" w:rsidRDefault="00625447" w:rsidP="00625447">
            <w:pPr>
              <w:jc w:val="both"/>
              <w:rPr>
                <w:rStyle w:val="Strong"/>
                <w:b w:val="0"/>
                <w:bCs w:val="0"/>
              </w:rPr>
            </w:pPr>
            <w:r w:rsidRPr="00625447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observarea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>/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scrierea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unui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bilet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(3.1, 4.1.)</w:t>
            </w:r>
          </w:p>
          <w:p w14:paraId="5799A950" w14:textId="6D9E3C9B" w:rsidR="00547DAC" w:rsidRPr="006E3C85" w:rsidRDefault="00625447" w:rsidP="00625447">
            <w:pPr>
              <w:jc w:val="both"/>
              <w:rPr>
                <w:rStyle w:val="Strong"/>
                <w:b w:val="0"/>
                <w:bCs w:val="0"/>
              </w:rPr>
            </w:pPr>
            <w:r w:rsidRPr="00625447">
              <w:rPr>
                <w:rStyle w:val="Strong"/>
                <w:b w:val="0"/>
                <w:bCs w:val="0"/>
              </w:rPr>
              <w:lastRenderedPageBreak/>
              <w:t xml:space="preserve">-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completarea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cu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grupurile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cuvinte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a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unor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enunțuri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și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discutarea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rezultatelor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(4.3.)</w:t>
            </w:r>
          </w:p>
        </w:tc>
        <w:tc>
          <w:tcPr>
            <w:tcW w:w="2268" w:type="dxa"/>
          </w:tcPr>
          <w:p w14:paraId="307EB836" w14:textId="357D7445" w:rsidR="00625447" w:rsidRPr="00625447" w:rsidRDefault="00625447" w:rsidP="00625447">
            <w:pPr>
              <w:rPr>
                <w:rStyle w:val="Strong"/>
                <w:b w:val="0"/>
                <w:bCs w:val="0"/>
              </w:rPr>
            </w:pPr>
            <w:proofErr w:type="spellStart"/>
            <w:r w:rsidRPr="00625447">
              <w:rPr>
                <w:rStyle w:val="Strong"/>
              </w:rPr>
              <w:lastRenderedPageBreak/>
              <w:t>Resurse</w:t>
            </w:r>
            <w:proofErr w:type="spellEnd"/>
            <w:r w:rsidRPr="00625447">
              <w:rPr>
                <w:rStyle w:val="Strong"/>
              </w:rPr>
              <w:t xml:space="preserve"> </w:t>
            </w:r>
            <w:proofErr w:type="spellStart"/>
            <w:r w:rsidRPr="00625447">
              <w:rPr>
                <w:rStyle w:val="Strong"/>
              </w:rPr>
              <w:t>materiale</w:t>
            </w:r>
            <w:proofErr w:type="spellEnd"/>
            <w:r w:rsidRPr="00625447">
              <w:rPr>
                <w:rStyle w:val="Strong"/>
              </w:rPr>
              <w:t xml:space="preserve">:  </w:t>
            </w:r>
            <w:r w:rsidRPr="00625447">
              <w:rPr>
                <w:rStyle w:val="Strong"/>
                <w:b w:val="0"/>
                <w:bCs w:val="0"/>
              </w:rPr>
              <w:t xml:space="preserve">-text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suport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: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Zile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toamnă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după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George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Coșbuc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(fragment din „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Calendarul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școlarului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>”, manual</w:t>
            </w:r>
            <w:r w:rsidR="0052441C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="0052441C">
              <w:rPr>
                <w:rStyle w:val="Strong"/>
                <w:b w:val="0"/>
                <w:bCs w:val="0"/>
              </w:rPr>
              <w:t>videoproiector</w:t>
            </w:r>
            <w:proofErr w:type="spellEnd"/>
          </w:p>
          <w:p w14:paraId="610711DF" w14:textId="40E6E52B" w:rsidR="00625447" w:rsidRPr="00625447" w:rsidRDefault="00625447" w:rsidP="00625447">
            <w:pPr>
              <w:rPr>
                <w:rStyle w:val="Strong"/>
                <w:b w:val="0"/>
                <w:bCs w:val="0"/>
              </w:rPr>
            </w:pPr>
            <w:r w:rsidRPr="00625447">
              <w:rPr>
                <w:rStyle w:val="Strong"/>
                <w:b w:val="0"/>
                <w:bCs w:val="0"/>
              </w:rPr>
              <w:t xml:space="preserve">-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fişe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evaluare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corectate</w:t>
            </w:r>
            <w:proofErr w:type="spellEnd"/>
            <w:r>
              <w:rPr>
                <w:rStyle w:val="Strong"/>
                <w:b w:val="0"/>
                <w:bCs w:val="0"/>
              </w:rPr>
              <w:t>.</w:t>
            </w:r>
          </w:p>
          <w:p w14:paraId="0250AF51" w14:textId="40DFB3F2" w:rsidR="00625447" w:rsidRPr="00625447" w:rsidRDefault="00625447" w:rsidP="00625447">
            <w:pPr>
              <w:rPr>
                <w:rStyle w:val="Strong"/>
              </w:rPr>
            </w:pPr>
            <w:proofErr w:type="spellStart"/>
            <w:r w:rsidRPr="00625447">
              <w:rPr>
                <w:rStyle w:val="Strong"/>
              </w:rPr>
              <w:t>Resurse</w:t>
            </w:r>
            <w:proofErr w:type="spellEnd"/>
            <w:r w:rsidRPr="00625447">
              <w:rPr>
                <w:rStyle w:val="Strong"/>
              </w:rPr>
              <w:t xml:space="preserve"> </w:t>
            </w:r>
            <w:proofErr w:type="spellStart"/>
            <w:r w:rsidRPr="00625447">
              <w:rPr>
                <w:rStyle w:val="Strong"/>
              </w:rPr>
              <w:t>procedurale</w:t>
            </w:r>
            <w:proofErr w:type="spellEnd"/>
            <w:r w:rsidRPr="00625447">
              <w:rPr>
                <w:rStyle w:val="Strong"/>
              </w:rPr>
              <w:t>:</w:t>
            </w:r>
          </w:p>
          <w:p w14:paraId="6C626208" w14:textId="77777777" w:rsidR="00625447" w:rsidRPr="00625447" w:rsidRDefault="00625447" w:rsidP="00625447">
            <w:pPr>
              <w:rPr>
                <w:rStyle w:val="Strong"/>
                <w:b w:val="0"/>
                <w:bCs w:val="0"/>
              </w:rPr>
            </w:pPr>
            <w:proofErr w:type="spellStart"/>
            <w:r w:rsidRPr="00625447">
              <w:rPr>
                <w:rStyle w:val="Strong"/>
                <w:b w:val="0"/>
                <w:bCs w:val="0"/>
              </w:rPr>
              <w:t>procedee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citire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conversaţia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explicaţia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observarea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dirijată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lastRenderedPageBreak/>
              <w:t>exercițiul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,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metode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gândire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critică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>,</w:t>
            </w:r>
          </w:p>
          <w:p w14:paraId="1557C22D" w14:textId="77777777" w:rsidR="00625447" w:rsidRPr="00625447" w:rsidRDefault="00625447" w:rsidP="00625447">
            <w:pPr>
              <w:rPr>
                <w:rStyle w:val="Strong"/>
                <w:b w:val="0"/>
                <w:bCs w:val="0"/>
              </w:rPr>
            </w:pPr>
            <w:proofErr w:type="spellStart"/>
            <w:r w:rsidRPr="00625447">
              <w:rPr>
                <w:rStyle w:val="Strong"/>
                <w:b w:val="0"/>
                <w:bCs w:val="0"/>
              </w:rPr>
              <w:t>metode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cooperative,</w:t>
            </w:r>
          </w:p>
          <w:p w14:paraId="3D01547A" w14:textId="62C0E6BA" w:rsidR="00547DAC" w:rsidRPr="00E74C99" w:rsidRDefault="00625447" w:rsidP="00625447">
            <w:pPr>
              <w:rPr>
                <w:rStyle w:val="Strong"/>
              </w:rPr>
            </w:pPr>
            <w:proofErr w:type="spellStart"/>
            <w:r w:rsidRPr="00625447">
              <w:rPr>
                <w:rStyle w:val="Strong"/>
                <w:b w:val="0"/>
                <w:bCs w:val="0"/>
              </w:rPr>
              <w:t>metode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pentru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introducere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intuitivă</w:t>
            </w:r>
            <w:proofErr w:type="spellEnd"/>
          </w:p>
        </w:tc>
        <w:tc>
          <w:tcPr>
            <w:tcW w:w="2239" w:type="dxa"/>
          </w:tcPr>
          <w:p w14:paraId="5CFDB195" w14:textId="16060204" w:rsidR="00625447" w:rsidRPr="00625447" w:rsidRDefault="00625447" w:rsidP="00625447">
            <w:pPr>
              <w:rPr>
                <w:rStyle w:val="Strong"/>
                <w:b w:val="0"/>
                <w:bCs w:val="0"/>
              </w:rPr>
            </w:pPr>
            <w:proofErr w:type="spellStart"/>
            <w:r w:rsidRPr="00625447">
              <w:rPr>
                <w:rStyle w:val="Strong"/>
                <w:b w:val="0"/>
                <w:bCs w:val="0"/>
              </w:rPr>
              <w:lastRenderedPageBreak/>
              <w:t>Evaluarea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după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rezolvarea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sarcinilor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de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ameliorare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625447">
              <w:rPr>
                <w:rStyle w:val="Strong"/>
                <w:b w:val="0"/>
                <w:bCs w:val="0"/>
              </w:rPr>
              <w:t>şi</w:t>
            </w:r>
            <w:proofErr w:type="spellEnd"/>
            <w:r w:rsidRPr="00625447">
              <w:rPr>
                <w:rStyle w:val="Strong"/>
                <w:b w:val="0"/>
                <w:bCs w:val="0"/>
              </w:rPr>
              <w:t xml:space="preserve"> </w:t>
            </w:r>
          </w:p>
          <w:p w14:paraId="0B92895C" w14:textId="3E97C0C9" w:rsidR="00625447" w:rsidRPr="00625447" w:rsidRDefault="00625447" w:rsidP="00625447">
            <w:pPr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d</w:t>
            </w:r>
            <w:r w:rsidRPr="00625447">
              <w:rPr>
                <w:rStyle w:val="Strong"/>
                <w:b w:val="0"/>
                <w:bCs w:val="0"/>
              </w:rPr>
              <w:t>ezvoltare</w:t>
            </w:r>
            <w:proofErr w:type="spellEnd"/>
            <w:r>
              <w:rPr>
                <w:rStyle w:val="Strong"/>
                <w:b w:val="0"/>
                <w:bCs w:val="0"/>
              </w:rPr>
              <w:t>;</w:t>
            </w:r>
          </w:p>
          <w:p w14:paraId="0FAC34F0" w14:textId="77777777" w:rsidR="00625447" w:rsidRPr="00625447" w:rsidRDefault="00625447" w:rsidP="00625447">
            <w:pPr>
              <w:rPr>
                <w:rStyle w:val="Strong"/>
                <w:b w:val="0"/>
                <w:bCs w:val="0"/>
              </w:rPr>
            </w:pPr>
          </w:p>
          <w:p w14:paraId="7712B42B" w14:textId="5ECBAAD8" w:rsidR="00547DAC" w:rsidRPr="00547DAC" w:rsidRDefault="00625447" w:rsidP="00625447">
            <w:pPr>
              <w:rPr>
                <w:rStyle w:val="Strong"/>
                <w:b w:val="0"/>
                <w:bCs w:val="0"/>
              </w:rPr>
            </w:pPr>
            <w:proofErr w:type="spellStart"/>
            <w:r w:rsidRPr="00625447">
              <w:rPr>
                <w:rStyle w:val="Strong"/>
                <w:b w:val="0"/>
                <w:bCs w:val="0"/>
              </w:rPr>
              <w:t>Autoevaluarea</w:t>
            </w:r>
            <w:proofErr w:type="spellEnd"/>
            <w:r>
              <w:rPr>
                <w:rStyle w:val="Strong"/>
                <w:b w:val="0"/>
                <w:bCs w:val="0"/>
              </w:rPr>
              <w:t>.</w:t>
            </w:r>
          </w:p>
        </w:tc>
      </w:tr>
    </w:tbl>
    <w:p w14:paraId="56E50C07" w14:textId="0F678B75" w:rsidR="00370D1E" w:rsidRDefault="00F5299A" w:rsidP="00DE5BC5">
      <w:pPr>
        <w:contextualSpacing/>
      </w:pPr>
      <w:r>
        <w:t>*</w:t>
      </w:r>
      <w:proofErr w:type="spellStart"/>
      <w:r w:rsidRPr="00F5299A">
        <w:t>Domeniile</w:t>
      </w:r>
      <w:proofErr w:type="spellEnd"/>
      <w:r w:rsidRPr="00F5299A">
        <w:t xml:space="preserve"> de </w:t>
      </w:r>
      <w:proofErr w:type="spellStart"/>
      <w:r w:rsidRPr="00F5299A">
        <w:t>conţinut</w:t>
      </w:r>
      <w:proofErr w:type="spellEnd"/>
      <w:r w:rsidRPr="00F5299A">
        <w:t xml:space="preserve"> </w:t>
      </w:r>
      <w:proofErr w:type="spellStart"/>
      <w:r w:rsidRPr="00F5299A">
        <w:t>propuse</w:t>
      </w:r>
      <w:proofErr w:type="spellEnd"/>
      <w:r w:rsidRPr="00F5299A">
        <w:t xml:space="preserve"> sunt </w:t>
      </w:r>
      <w:proofErr w:type="spellStart"/>
      <w:r w:rsidRPr="00F5299A">
        <w:t>selectate</w:t>
      </w:r>
      <w:proofErr w:type="spellEnd"/>
      <w:r w:rsidRPr="00F5299A">
        <w:t xml:space="preserve"> din </w:t>
      </w:r>
      <w:proofErr w:type="spellStart"/>
      <w:r w:rsidRPr="00F5299A">
        <w:t>lista</w:t>
      </w:r>
      <w:proofErr w:type="spellEnd"/>
      <w:r w:rsidRPr="00F5299A">
        <w:t xml:space="preserve"> </w:t>
      </w:r>
      <w:proofErr w:type="spellStart"/>
      <w:r w:rsidRPr="00F5299A">
        <w:t>oferită</w:t>
      </w:r>
      <w:proofErr w:type="spellEnd"/>
      <w:r w:rsidRPr="00F5299A">
        <w:t xml:space="preserve"> </w:t>
      </w:r>
      <w:proofErr w:type="spellStart"/>
      <w:r w:rsidRPr="00F5299A">
        <w:t>în</w:t>
      </w:r>
      <w:proofErr w:type="spellEnd"/>
      <w:r w:rsidRPr="00F5299A">
        <w:t xml:space="preserve"> </w:t>
      </w:r>
      <w:proofErr w:type="spellStart"/>
      <w:r w:rsidRPr="00F5299A">
        <w:t>descriptivul</w:t>
      </w:r>
      <w:proofErr w:type="spellEnd"/>
      <w:r w:rsidRPr="00F5299A">
        <w:t xml:space="preserve"> de </w:t>
      </w:r>
      <w:proofErr w:type="spellStart"/>
      <w:r w:rsidRPr="00F5299A">
        <w:t>conţinuturi</w:t>
      </w:r>
      <w:proofErr w:type="spellEnd"/>
      <w:r w:rsidRPr="00F5299A">
        <w:t xml:space="preserve"> ale </w:t>
      </w:r>
      <w:proofErr w:type="spellStart"/>
      <w:r w:rsidRPr="00F5299A">
        <w:t>competenţei</w:t>
      </w:r>
      <w:proofErr w:type="spellEnd"/>
      <w:r w:rsidRPr="00F5299A">
        <w:t xml:space="preserve"> de </w:t>
      </w:r>
      <w:proofErr w:type="spellStart"/>
      <w:r w:rsidRPr="00F5299A">
        <w:t>comunicare</w:t>
      </w:r>
      <w:proofErr w:type="spellEnd"/>
      <w:r w:rsidRPr="00F5299A">
        <w:t xml:space="preserve"> </w:t>
      </w:r>
      <w:proofErr w:type="spellStart"/>
      <w:r w:rsidRPr="00F5299A">
        <w:t>în</w:t>
      </w:r>
      <w:proofErr w:type="spellEnd"/>
      <w:r w:rsidRPr="00F5299A">
        <w:t xml:space="preserve"> </w:t>
      </w:r>
      <w:proofErr w:type="spellStart"/>
      <w:r w:rsidRPr="00F5299A">
        <w:t>limba</w:t>
      </w:r>
      <w:proofErr w:type="spellEnd"/>
      <w:r w:rsidRPr="00F5299A">
        <w:t xml:space="preserve"> </w:t>
      </w:r>
      <w:proofErr w:type="spellStart"/>
      <w:r w:rsidRPr="00F5299A">
        <w:t>maternă</w:t>
      </w:r>
      <w:proofErr w:type="spellEnd"/>
      <w:r w:rsidRPr="00F5299A">
        <w:t xml:space="preserve"> din </w:t>
      </w:r>
      <w:proofErr w:type="spellStart"/>
      <w:r w:rsidRPr="00F5299A">
        <w:t>Recomandarea</w:t>
      </w:r>
      <w:proofErr w:type="spellEnd"/>
      <w:r w:rsidRPr="00F5299A">
        <w:t xml:space="preserve"> </w:t>
      </w:r>
      <w:proofErr w:type="spellStart"/>
      <w:r w:rsidRPr="00F5299A">
        <w:t>Parlamentului</w:t>
      </w:r>
      <w:proofErr w:type="spellEnd"/>
      <w:r w:rsidRPr="00F5299A">
        <w:t xml:space="preserve"> </w:t>
      </w:r>
      <w:proofErr w:type="spellStart"/>
      <w:r w:rsidRPr="00F5299A">
        <w:t>european</w:t>
      </w:r>
      <w:proofErr w:type="spellEnd"/>
      <w:r w:rsidRPr="00F5299A">
        <w:t xml:space="preserve"> </w:t>
      </w:r>
      <w:proofErr w:type="spellStart"/>
      <w:r w:rsidRPr="00F5299A">
        <w:t>privind</w:t>
      </w:r>
      <w:proofErr w:type="spellEnd"/>
      <w:r w:rsidRPr="00F5299A">
        <w:t xml:space="preserve"> </w:t>
      </w:r>
      <w:proofErr w:type="spellStart"/>
      <w:r w:rsidRPr="00F5299A">
        <w:t>cadrul</w:t>
      </w:r>
      <w:proofErr w:type="spellEnd"/>
      <w:r w:rsidRPr="00F5299A">
        <w:t xml:space="preserve"> de </w:t>
      </w:r>
      <w:proofErr w:type="spellStart"/>
      <w:r w:rsidRPr="00F5299A">
        <w:t>referinţă</w:t>
      </w:r>
      <w:proofErr w:type="spellEnd"/>
      <w:r w:rsidRPr="00F5299A">
        <w:t xml:space="preserve"> </w:t>
      </w:r>
      <w:proofErr w:type="spellStart"/>
      <w:r w:rsidRPr="00F5299A">
        <w:t>pentru</w:t>
      </w:r>
      <w:proofErr w:type="spellEnd"/>
      <w:r w:rsidRPr="00F5299A">
        <w:t xml:space="preserve"> </w:t>
      </w:r>
      <w:proofErr w:type="spellStart"/>
      <w:r w:rsidRPr="00F5299A">
        <w:t>competenţe</w:t>
      </w:r>
      <w:proofErr w:type="spellEnd"/>
      <w:r w:rsidRPr="00F5299A">
        <w:t xml:space="preserve"> </w:t>
      </w:r>
      <w:proofErr w:type="spellStart"/>
      <w:r w:rsidRPr="00F5299A">
        <w:t>cheie</w:t>
      </w:r>
      <w:proofErr w:type="spellEnd"/>
      <w:r w:rsidRPr="00F5299A">
        <w:t xml:space="preserve"> </w:t>
      </w:r>
      <w:proofErr w:type="spellStart"/>
      <w:r w:rsidRPr="00F5299A">
        <w:t>pentru</w:t>
      </w:r>
      <w:proofErr w:type="spellEnd"/>
      <w:r w:rsidRPr="00F5299A">
        <w:t xml:space="preserve"> </w:t>
      </w:r>
      <w:proofErr w:type="spellStart"/>
      <w:r w:rsidRPr="00F5299A">
        <w:t>învăţarea</w:t>
      </w:r>
      <w:proofErr w:type="spellEnd"/>
      <w:r w:rsidRPr="00F5299A">
        <w:t xml:space="preserve"> pe </w:t>
      </w:r>
      <w:proofErr w:type="spellStart"/>
      <w:r w:rsidRPr="00F5299A">
        <w:t>parcursul</w:t>
      </w:r>
      <w:proofErr w:type="spellEnd"/>
      <w:r w:rsidRPr="00F5299A">
        <w:t xml:space="preserve"> </w:t>
      </w:r>
      <w:proofErr w:type="spellStart"/>
      <w:r w:rsidRPr="00F5299A">
        <w:t>întregii</w:t>
      </w:r>
      <w:proofErr w:type="spellEnd"/>
      <w:r w:rsidRPr="00F5299A">
        <w:t xml:space="preserve"> </w:t>
      </w:r>
      <w:proofErr w:type="spellStart"/>
      <w:r w:rsidRPr="00F5299A">
        <w:t>vieţi</w:t>
      </w:r>
      <w:proofErr w:type="spellEnd"/>
      <w:r w:rsidRPr="00F5299A">
        <w:t>.</w:t>
      </w:r>
    </w:p>
    <w:p w14:paraId="125DCB18" w14:textId="3345050D" w:rsidR="00A549CD" w:rsidRDefault="00A549CD" w:rsidP="00DE5BC5">
      <w:pPr>
        <w:contextualSpacing/>
      </w:pPr>
      <w:bookmarkStart w:id="0" w:name="_GoBack"/>
      <w:bookmarkEnd w:id="0"/>
    </w:p>
    <w:sectPr w:rsidR="00A549CD" w:rsidSect="004D2568">
      <w:pgSz w:w="16838" w:h="11906" w:orient="landscape"/>
      <w:pgMar w:top="1135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FF340" w14:textId="77777777" w:rsidR="007D2FAE" w:rsidRDefault="007D2FAE" w:rsidP="00D74F1B">
      <w:r>
        <w:separator/>
      </w:r>
    </w:p>
  </w:endnote>
  <w:endnote w:type="continuationSeparator" w:id="0">
    <w:p w14:paraId="73439970" w14:textId="77777777" w:rsidR="007D2FAE" w:rsidRDefault="007D2FAE" w:rsidP="00D7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m Raisin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66288" w14:textId="77777777" w:rsidR="007D2FAE" w:rsidRDefault="007D2FAE" w:rsidP="00D74F1B">
      <w:r>
        <w:separator/>
      </w:r>
    </w:p>
  </w:footnote>
  <w:footnote w:type="continuationSeparator" w:id="0">
    <w:p w14:paraId="5C619733" w14:textId="77777777" w:rsidR="007D2FAE" w:rsidRDefault="007D2FAE" w:rsidP="00D7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FA8"/>
    <w:multiLevelType w:val="hybridMultilevel"/>
    <w:tmpl w:val="220805E2"/>
    <w:lvl w:ilvl="0" w:tplc="0418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14727AF"/>
    <w:multiLevelType w:val="hybridMultilevel"/>
    <w:tmpl w:val="55AC2DAE"/>
    <w:lvl w:ilvl="0" w:tplc="445ABCB0">
      <w:numFmt w:val="bullet"/>
      <w:pStyle w:val="Listan-dashintabel"/>
      <w:lvlText w:val="̶"/>
      <w:lvlJc w:val="left"/>
      <w:pPr>
        <w:ind w:left="792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18D3028"/>
    <w:multiLevelType w:val="hybridMultilevel"/>
    <w:tmpl w:val="4B2AE49A"/>
    <w:lvl w:ilvl="0" w:tplc="990CD7F0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67E68"/>
    <w:multiLevelType w:val="hybridMultilevel"/>
    <w:tmpl w:val="15AE253C"/>
    <w:lvl w:ilvl="0" w:tplc="48E83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8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C2177"/>
    <w:multiLevelType w:val="hybridMultilevel"/>
    <w:tmpl w:val="FF30712A"/>
    <w:lvl w:ilvl="0" w:tplc="C3C8853C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D7C87"/>
    <w:multiLevelType w:val="hybridMultilevel"/>
    <w:tmpl w:val="38BE496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686BC7"/>
    <w:multiLevelType w:val="hybridMultilevel"/>
    <w:tmpl w:val="0DA4B530"/>
    <w:lvl w:ilvl="0" w:tplc="63CAACA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F1413"/>
    <w:multiLevelType w:val="hybridMultilevel"/>
    <w:tmpl w:val="C6D8FF58"/>
    <w:lvl w:ilvl="0" w:tplc="990CD7F0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B74A0"/>
    <w:multiLevelType w:val="hybridMultilevel"/>
    <w:tmpl w:val="F88EFC20"/>
    <w:lvl w:ilvl="0" w:tplc="C3C8853C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2C0"/>
    <w:multiLevelType w:val="hybridMultilevel"/>
    <w:tmpl w:val="76AC37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50C0E"/>
    <w:multiLevelType w:val="hybridMultilevel"/>
    <w:tmpl w:val="3068597A"/>
    <w:lvl w:ilvl="0" w:tplc="C3C8853C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5179"/>
    <w:multiLevelType w:val="hybridMultilevel"/>
    <w:tmpl w:val="950A377A"/>
    <w:lvl w:ilvl="0" w:tplc="0409000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777CF8"/>
    <w:multiLevelType w:val="hybridMultilevel"/>
    <w:tmpl w:val="2F7886A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93CDF"/>
    <w:multiLevelType w:val="hybridMultilevel"/>
    <w:tmpl w:val="DE423A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6145F"/>
    <w:multiLevelType w:val="hybridMultilevel"/>
    <w:tmpl w:val="CBB09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1D5EB8"/>
    <w:multiLevelType w:val="hybridMultilevel"/>
    <w:tmpl w:val="25E2C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95671"/>
    <w:multiLevelType w:val="hybridMultilevel"/>
    <w:tmpl w:val="F15AC6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D5A0F"/>
    <w:multiLevelType w:val="hybridMultilevel"/>
    <w:tmpl w:val="53181C40"/>
    <w:lvl w:ilvl="0" w:tplc="C3C8853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878A2"/>
    <w:multiLevelType w:val="hybridMultilevel"/>
    <w:tmpl w:val="5082FCC2"/>
    <w:lvl w:ilvl="0" w:tplc="C3C8853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709B1"/>
    <w:multiLevelType w:val="hybridMultilevel"/>
    <w:tmpl w:val="512C8B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145B99"/>
    <w:multiLevelType w:val="hybridMultilevel"/>
    <w:tmpl w:val="95544EAA"/>
    <w:lvl w:ilvl="0" w:tplc="C3C8853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B0181"/>
    <w:multiLevelType w:val="hybridMultilevel"/>
    <w:tmpl w:val="A96ABA1A"/>
    <w:lvl w:ilvl="0" w:tplc="990CD7F0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42771"/>
    <w:multiLevelType w:val="hybridMultilevel"/>
    <w:tmpl w:val="99F01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53BD0"/>
    <w:multiLevelType w:val="hybridMultilevel"/>
    <w:tmpl w:val="083E8DCA"/>
    <w:lvl w:ilvl="0" w:tplc="0409000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504B3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D39F5"/>
    <w:multiLevelType w:val="hybridMultilevel"/>
    <w:tmpl w:val="784A2F18"/>
    <w:lvl w:ilvl="0" w:tplc="0418000B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7A3714"/>
    <w:multiLevelType w:val="hybridMultilevel"/>
    <w:tmpl w:val="2A903040"/>
    <w:lvl w:ilvl="0" w:tplc="0418000D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09F5628"/>
    <w:multiLevelType w:val="hybridMultilevel"/>
    <w:tmpl w:val="2174B9F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763E4"/>
    <w:multiLevelType w:val="hybridMultilevel"/>
    <w:tmpl w:val="BCEE8236"/>
    <w:lvl w:ilvl="0" w:tplc="990CD7F0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C64617FE">
      <w:numFmt w:val="bullet"/>
      <w:lvlText w:val=""/>
      <w:lvlJc w:val="left"/>
      <w:pPr>
        <w:ind w:left="1440" w:hanging="360"/>
      </w:pPr>
      <w:rPr>
        <w:rFonts w:ascii="Wingdings" w:eastAsia="Times New Roman" w:hAnsi="Wingdings" w:hint="default"/>
        <w:color w:val="000000"/>
        <w:w w:val="95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B553D"/>
    <w:multiLevelType w:val="hybridMultilevel"/>
    <w:tmpl w:val="86A275D4"/>
    <w:lvl w:ilvl="0" w:tplc="B0120F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052ED"/>
    <w:multiLevelType w:val="hybridMultilevel"/>
    <w:tmpl w:val="084814AE"/>
    <w:lvl w:ilvl="0" w:tplc="F7BA36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A4591"/>
    <w:multiLevelType w:val="hybridMultilevel"/>
    <w:tmpl w:val="2FB6C72C"/>
    <w:lvl w:ilvl="0" w:tplc="C3C8853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28"/>
  </w:num>
  <w:num w:numId="5">
    <w:abstractNumId w:val="27"/>
  </w:num>
  <w:num w:numId="6">
    <w:abstractNumId w:val="2"/>
  </w:num>
  <w:num w:numId="7">
    <w:abstractNumId w:val="14"/>
  </w:num>
  <w:num w:numId="8">
    <w:abstractNumId w:val="3"/>
  </w:num>
  <w:num w:numId="9">
    <w:abstractNumId w:val="12"/>
  </w:num>
  <w:num w:numId="10">
    <w:abstractNumId w:val="17"/>
  </w:num>
  <w:num w:numId="11">
    <w:abstractNumId w:val="30"/>
  </w:num>
  <w:num w:numId="12">
    <w:abstractNumId w:val="9"/>
  </w:num>
  <w:num w:numId="13">
    <w:abstractNumId w:val="18"/>
  </w:num>
  <w:num w:numId="14">
    <w:abstractNumId w:val="20"/>
  </w:num>
  <w:num w:numId="15">
    <w:abstractNumId w:val="16"/>
  </w:num>
  <w:num w:numId="16">
    <w:abstractNumId w:val="8"/>
  </w:num>
  <w:num w:numId="17">
    <w:abstractNumId w:val="10"/>
  </w:num>
  <w:num w:numId="18">
    <w:abstractNumId w:val="13"/>
  </w:num>
  <w:num w:numId="19">
    <w:abstractNumId w:val="4"/>
  </w:num>
  <w:num w:numId="20">
    <w:abstractNumId w:val="15"/>
  </w:num>
  <w:num w:numId="21">
    <w:abstractNumId w:val="22"/>
  </w:num>
  <w:num w:numId="22">
    <w:abstractNumId w:val="6"/>
  </w:num>
  <w:num w:numId="23">
    <w:abstractNumId w:val="11"/>
  </w:num>
  <w:num w:numId="24">
    <w:abstractNumId w:val="26"/>
  </w:num>
  <w:num w:numId="25">
    <w:abstractNumId w:val="19"/>
  </w:num>
  <w:num w:numId="26">
    <w:abstractNumId w:val="29"/>
  </w:num>
  <w:num w:numId="27">
    <w:abstractNumId w:val="24"/>
  </w:num>
  <w:num w:numId="28">
    <w:abstractNumId w:val="23"/>
  </w:num>
  <w:num w:numId="29">
    <w:abstractNumId w:val="5"/>
  </w:num>
  <w:num w:numId="30">
    <w:abstractNumId w:val="2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68"/>
    <w:rsid w:val="00054C2A"/>
    <w:rsid w:val="000A0074"/>
    <w:rsid w:val="000F1509"/>
    <w:rsid w:val="0010645D"/>
    <w:rsid w:val="00110ADB"/>
    <w:rsid w:val="00116464"/>
    <w:rsid w:val="0013759A"/>
    <w:rsid w:val="001465C8"/>
    <w:rsid w:val="00154EF0"/>
    <w:rsid w:val="0016219F"/>
    <w:rsid w:val="00162394"/>
    <w:rsid w:val="0016586F"/>
    <w:rsid w:val="001A7D9A"/>
    <w:rsid w:val="00223A85"/>
    <w:rsid w:val="0029201A"/>
    <w:rsid w:val="002C0A48"/>
    <w:rsid w:val="002C3318"/>
    <w:rsid w:val="002D5D19"/>
    <w:rsid w:val="002E2649"/>
    <w:rsid w:val="00342560"/>
    <w:rsid w:val="003526BE"/>
    <w:rsid w:val="003630EB"/>
    <w:rsid w:val="003665F6"/>
    <w:rsid w:val="00370D1E"/>
    <w:rsid w:val="003A0EA4"/>
    <w:rsid w:val="003A67AB"/>
    <w:rsid w:val="003C6DB5"/>
    <w:rsid w:val="00480ECA"/>
    <w:rsid w:val="0049281D"/>
    <w:rsid w:val="004B0148"/>
    <w:rsid w:val="004C196F"/>
    <w:rsid w:val="004D2568"/>
    <w:rsid w:val="004E21B4"/>
    <w:rsid w:val="0052441C"/>
    <w:rsid w:val="005257B8"/>
    <w:rsid w:val="00541C9A"/>
    <w:rsid w:val="00547DAC"/>
    <w:rsid w:val="00550CE8"/>
    <w:rsid w:val="0057384C"/>
    <w:rsid w:val="005769B2"/>
    <w:rsid w:val="005A031F"/>
    <w:rsid w:val="005D2408"/>
    <w:rsid w:val="005F61E5"/>
    <w:rsid w:val="00600D71"/>
    <w:rsid w:val="00625447"/>
    <w:rsid w:val="0064275C"/>
    <w:rsid w:val="00660500"/>
    <w:rsid w:val="00680F68"/>
    <w:rsid w:val="006967A5"/>
    <w:rsid w:val="006E3C85"/>
    <w:rsid w:val="006F6597"/>
    <w:rsid w:val="00724E76"/>
    <w:rsid w:val="007416EE"/>
    <w:rsid w:val="00797289"/>
    <w:rsid w:val="007A0EF5"/>
    <w:rsid w:val="007D1853"/>
    <w:rsid w:val="007D2FAE"/>
    <w:rsid w:val="007D5ECE"/>
    <w:rsid w:val="00841984"/>
    <w:rsid w:val="0087600D"/>
    <w:rsid w:val="00880AB0"/>
    <w:rsid w:val="00891176"/>
    <w:rsid w:val="008A3D8A"/>
    <w:rsid w:val="008B297F"/>
    <w:rsid w:val="008C0C5E"/>
    <w:rsid w:val="00902E67"/>
    <w:rsid w:val="009056E2"/>
    <w:rsid w:val="009406B6"/>
    <w:rsid w:val="00964DEA"/>
    <w:rsid w:val="009A6896"/>
    <w:rsid w:val="009B582D"/>
    <w:rsid w:val="009F54D8"/>
    <w:rsid w:val="00A41A20"/>
    <w:rsid w:val="00A549CD"/>
    <w:rsid w:val="00A6786F"/>
    <w:rsid w:val="00A707FE"/>
    <w:rsid w:val="00A9016E"/>
    <w:rsid w:val="00A92010"/>
    <w:rsid w:val="00AA3A92"/>
    <w:rsid w:val="00AD34D3"/>
    <w:rsid w:val="00B134E0"/>
    <w:rsid w:val="00B27480"/>
    <w:rsid w:val="00B756C3"/>
    <w:rsid w:val="00B819DA"/>
    <w:rsid w:val="00BA4AA2"/>
    <w:rsid w:val="00BA634F"/>
    <w:rsid w:val="00BC2BDB"/>
    <w:rsid w:val="00BE11D6"/>
    <w:rsid w:val="00BF1721"/>
    <w:rsid w:val="00BF3650"/>
    <w:rsid w:val="00BF5872"/>
    <w:rsid w:val="00C02B72"/>
    <w:rsid w:val="00CC3EFE"/>
    <w:rsid w:val="00CD2BCC"/>
    <w:rsid w:val="00CF4A86"/>
    <w:rsid w:val="00CF691E"/>
    <w:rsid w:val="00CF7745"/>
    <w:rsid w:val="00D20059"/>
    <w:rsid w:val="00D42888"/>
    <w:rsid w:val="00D74F1B"/>
    <w:rsid w:val="00DA2DF0"/>
    <w:rsid w:val="00DC77CD"/>
    <w:rsid w:val="00DE5BC5"/>
    <w:rsid w:val="00E05FDF"/>
    <w:rsid w:val="00E164A1"/>
    <w:rsid w:val="00E47C27"/>
    <w:rsid w:val="00E54BC9"/>
    <w:rsid w:val="00E668FF"/>
    <w:rsid w:val="00E74C99"/>
    <w:rsid w:val="00E9461E"/>
    <w:rsid w:val="00EA2181"/>
    <w:rsid w:val="00EA3F3C"/>
    <w:rsid w:val="00EA70FA"/>
    <w:rsid w:val="00F1148C"/>
    <w:rsid w:val="00F11C35"/>
    <w:rsid w:val="00F17DBF"/>
    <w:rsid w:val="00F451C8"/>
    <w:rsid w:val="00F5299A"/>
    <w:rsid w:val="00F5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5FBE"/>
  <w15:docId w15:val="{E7BB86C0-8F4A-499F-958E-CA97C1DA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7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D25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56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D25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568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4D256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D256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D2568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4D256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4D2568"/>
    <w:rPr>
      <w:rFonts w:ascii="Calibri" w:hAnsi="Calibri"/>
      <w:sz w:val="22"/>
      <w:szCs w:val="22"/>
    </w:rPr>
  </w:style>
  <w:style w:type="paragraph" w:customStyle="1" w:styleId="Titluunitate">
    <w:name w:val="Titlu unitate"/>
    <w:basedOn w:val="Normal"/>
    <w:uiPriority w:val="99"/>
    <w:rsid w:val="004D2568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val="it-IT" w:eastAsia="ro-RO"/>
    </w:rPr>
  </w:style>
  <w:style w:type="paragraph" w:customStyle="1" w:styleId="Default">
    <w:name w:val="Default"/>
    <w:rsid w:val="004D25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btitlu">
    <w:name w:val="subtitlu"/>
    <w:basedOn w:val="Normal"/>
    <w:uiPriority w:val="99"/>
    <w:rsid w:val="004D2568"/>
    <w:pPr>
      <w:tabs>
        <w:tab w:val="left" w:leader="dot" w:pos="4252"/>
        <w:tab w:val="left" w:leader="dot" w:pos="8504"/>
      </w:tabs>
      <w:autoSpaceDE w:val="0"/>
      <w:autoSpaceDN w:val="0"/>
      <w:adjustRightInd w:val="0"/>
      <w:spacing w:line="320" w:lineRule="atLeast"/>
      <w:jc w:val="center"/>
      <w:textAlignment w:val="center"/>
    </w:pPr>
    <w:rPr>
      <w:rFonts w:ascii="Rum Raisin" w:hAnsi="Rum Raisin" w:cs="Rum Raisin"/>
      <w:color w:val="C5168C"/>
      <w:sz w:val="28"/>
      <w:szCs w:val="28"/>
    </w:rPr>
  </w:style>
  <w:style w:type="paragraph" w:customStyle="1" w:styleId="Standard">
    <w:name w:val="Standard"/>
    <w:uiPriority w:val="99"/>
    <w:rsid w:val="004D2568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val="en-US" w:eastAsia="en-US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1"/>
    <w:uiPriority w:val="99"/>
    <w:locked/>
    <w:rsid w:val="004D2568"/>
    <w:rPr>
      <w:sz w:val="21"/>
      <w:szCs w:val="21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4D2568"/>
    <w:pPr>
      <w:widowControl w:val="0"/>
      <w:shd w:val="clear" w:color="auto" w:fill="FFFFFF"/>
      <w:spacing w:line="240" w:lineRule="atLeast"/>
      <w:ind w:hanging="460"/>
    </w:pPr>
    <w:rPr>
      <w:sz w:val="21"/>
      <w:szCs w:val="21"/>
      <w:lang w:val="ro-RO" w:eastAsia="ro-RO"/>
    </w:rPr>
  </w:style>
  <w:style w:type="character" w:customStyle="1" w:styleId="MSGENFONTSTYLENAMETEMPLATEROLEMSGENFONTSTYLENAMEBYROLETEXT4">
    <w:name w:val="MSG_EN_FONT_STYLE_NAME_TEMPLATE_ROLE MSG_EN_FONT_STYLE_NAME_BY_ROLE_TEXT4"/>
    <w:basedOn w:val="MSGENFONTSTYLENAMETEMPLATEROLEMSGENFONTSTYLENAMEBYROLETEXT"/>
    <w:uiPriority w:val="99"/>
    <w:rsid w:val="004D2568"/>
    <w:rPr>
      <w:sz w:val="21"/>
      <w:szCs w:val="21"/>
      <w:u w:val="none"/>
      <w:shd w:val="clear" w:color="auto" w:fill="FFFFFF"/>
    </w:rPr>
  </w:style>
  <w:style w:type="character" w:customStyle="1" w:styleId="MSGENFONTSTYLENAMETEMPLATEROLEMSGENFONTSTYLENAMEBYROLETEXTMSGENFONTSTYLEMODIFERSIZE1110">
    <w:name w:val="MSG_EN_FONT_STYLE_NAME_TEMPLATE_ROLE MSG_EN_FONT_STYLE_NAME_BY_ROLE_TEXT + MSG_EN_FONT_STYLE_MODIFER_SIZE 1110"/>
    <w:aliases w:val="MSG_EN_FONT_STYLE_MODIFER_ITALIC12"/>
    <w:basedOn w:val="MSGENFONTSTYLENAMETEMPLATEROLEMSGENFONTSTYLENAMEBYROLETEXT"/>
    <w:uiPriority w:val="99"/>
    <w:rsid w:val="004D2568"/>
    <w:rPr>
      <w:i/>
      <w:iCs/>
      <w:sz w:val="22"/>
      <w:szCs w:val="22"/>
      <w:u w:val="none"/>
      <w:shd w:val="clear" w:color="auto" w:fill="FFFFFF"/>
    </w:rPr>
  </w:style>
  <w:style w:type="character" w:customStyle="1" w:styleId="MSGENFONTSTYLENAMETEMPLATEROLENUMBERMSGENFONTSTYLENAMEBYROLETEXT9">
    <w:name w:val="MSG_EN_FONT_STYLE_NAME_TEMPLATE_ROLE_NUMBER MSG_EN_FONT_STYLE_NAME_BY_ROLE_TEXT 9_"/>
    <w:basedOn w:val="DefaultParagraphFont"/>
    <w:link w:val="MSGENFONTSTYLENAMETEMPLATEROLENUMBERMSGENFONTSTYLENAMEBYROLETEXT91"/>
    <w:uiPriority w:val="99"/>
    <w:locked/>
    <w:rsid w:val="004D2568"/>
    <w:rPr>
      <w:b/>
      <w:bCs/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91">
    <w:name w:val="MSG_EN_FONT_STYLE_NAME_TEMPLATE_ROLE_NUMBER MSG_EN_FONT_STYLE_NAME_BY_ROLE_TEXT 91"/>
    <w:basedOn w:val="Normal"/>
    <w:link w:val="MSGENFONTSTYLENAMETEMPLATEROLENUMBERMSGENFONTSTYLENAMEBYROLETEXT9"/>
    <w:uiPriority w:val="99"/>
    <w:rsid w:val="004D2568"/>
    <w:pPr>
      <w:widowControl w:val="0"/>
      <w:shd w:val="clear" w:color="auto" w:fill="FFFFFF"/>
      <w:spacing w:line="240" w:lineRule="atLeast"/>
      <w:ind w:hanging="360"/>
    </w:pPr>
    <w:rPr>
      <w:b/>
      <w:bCs/>
      <w:i/>
      <w:iCs/>
      <w:sz w:val="21"/>
      <w:szCs w:val="21"/>
      <w:lang w:val="ro-RO" w:eastAsia="ro-RO"/>
    </w:rPr>
  </w:style>
  <w:style w:type="paragraph" w:customStyle="1" w:styleId="ListParagraph1">
    <w:name w:val="List Paragraph1"/>
    <w:basedOn w:val="Normal"/>
    <w:uiPriority w:val="99"/>
    <w:rsid w:val="00B756C3"/>
    <w:pPr>
      <w:spacing w:after="200" w:line="276" w:lineRule="auto"/>
      <w:ind w:left="720"/>
      <w:contextualSpacing/>
    </w:pPr>
    <w:rPr>
      <w:rFonts w:cs="Calibri"/>
      <w:szCs w:val="22"/>
      <w:lang w:val="ro-RO"/>
    </w:rPr>
  </w:style>
  <w:style w:type="paragraph" w:customStyle="1" w:styleId="BasicParagraph">
    <w:name w:val="[Basic Paragraph]"/>
    <w:basedOn w:val="Normal"/>
    <w:uiPriority w:val="99"/>
    <w:rsid w:val="00C02B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aaaa">
    <w:name w:val="aaaa"/>
    <w:basedOn w:val="NoSpacing"/>
    <w:link w:val="aaaaChar"/>
    <w:qFormat/>
    <w:rsid w:val="004E21B4"/>
    <w:rPr>
      <w:rFonts w:asciiTheme="minorHAnsi" w:eastAsiaTheme="minorHAnsi" w:hAnsiTheme="minorHAnsi" w:cstheme="minorHAnsi"/>
      <w:sz w:val="16"/>
      <w:szCs w:val="16"/>
      <w:lang w:val="en-US" w:eastAsia="en-US"/>
    </w:rPr>
  </w:style>
  <w:style w:type="character" w:customStyle="1" w:styleId="aaaaChar">
    <w:name w:val="aaaa Char"/>
    <w:basedOn w:val="NoSpacingChar"/>
    <w:link w:val="aaaa"/>
    <w:rsid w:val="004E21B4"/>
    <w:rPr>
      <w:rFonts w:asciiTheme="minorHAnsi" w:eastAsiaTheme="minorHAnsi" w:hAnsiTheme="minorHAnsi" w:cstheme="minorHAnsi"/>
      <w:sz w:val="16"/>
      <w:szCs w:val="16"/>
      <w:lang w:val="en-US" w:eastAsia="en-US"/>
    </w:rPr>
  </w:style>
  <w:style w:type="paragraph" w:customStyle="1" w:styleId="Listan-dashintabel">
    <w:name w:val="Lista n-dash in tabel"/>
    <w:basedOn w:val="Default"/>
    <w:qFormat/>
    <w:rsid w:val="00223A85"/>
    <w:pPr>
      <w:numPr>
        <w:numId w:val="31"/>
      </w:numPr>
      <w:shd w:val="clear" w:color="auto" w:fill="FFFFFF"/>
      <w:tabs>
        <w:tab w:val="left" w:pos="144"/>
      </w:tabs>
      <w:ind w:left="720" w:hanging="288"/>
      <w:jc w:val="both"/>
    </w:pPr>
    <w:rPr>
      <w:rFonts w:ascii="Calibri" w:eastAsia="Calibri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FA6BA-1B3E-40B9-9DC6-B5F1B709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cacica</dc:creator>
  <cp:lastModifiedBy>Kocsis Annamaria</cp:lastModifiedBy>
  <cp:revision>4</cp:revision>
  <dcterms:created xsi:type="dcterms:W3CDTF">2019-07-17T10:48:00Z</dcterms:created>
  <dcterms:modified xsi:type="dcterms:W3CDTF">2019-07-17T10:49:00Z</dcterms:modified>
</cp:coreProperties>
</file>