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b/>
          <w:bCs/>
          <w:color w:val="000000"/>
        </w:rPr>
        <w:t>Activitate</w:t>
      </w:r>
      <w:proofErr w:type="spellEnd"/>
      <w:r w:rsidRPr="002B491E"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color w:val="000000"/>
        </w:rPr>
        <w:t>experimentală</w:t>
      </w:r>
      <w:proofErr w:type="spellEnd"/>
      <w:r w:rsidRPr="002B491E">
        <w:rPr>
          <w:rFonts w:ascii="Arial" w:eastAsia="Times New Roman" w:hAnsi="Arial" w:cs="Arial"/>
          <w:b/>
          <w:bCs/>
          <w:color w:val="000000"/>
        </w:rPr>
        <w:t>:</w:t>
      </w: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b/>
          <w:bCs/>
          <w:color w:val="000000"/>
        </w:rPr>
        <w:t xml:space="preserve">A: </w:t>
      </w:r>
      <w:proofErr w:type="spellStart"/>
      <w:r w:rsidRPr="002B491E">
        <w:rPr>
          <w:rFonts w:ascii="Arial" w:eastAsia="Times New Roman" w:hAnsi="Arial" w:cs="Arial"/>
          <w:b/>
          <w:bCs/>
          <w:color w:val="000000"/>
        </w:rPr>
        <w:t>Obținerea</w:t>
      </w:r>
      <w:proofErr w:type="spellEnd"/>
      <w:r w:rsidRPr="002B491E"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color w:val="000000"/>
        </w:rPr>
        <w:t>acetilenei</w:t>
      </w:r>
      <w:proofErr w:type="spellEnd"/>
      <w:r w:rsidRPr="002B491E"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color w:val="000000"/>
        </w:rPr>
        <w:t>laborator</w:t>
      </w:r>
      <w:proofErr w:type="spellEnd"/>
      <w:r w:rsidRPr="002B491E">
        <w:rPr>
          <w:rFonts w:ascii="Arial" w:eastAsia="Times New Roman" w:hAnsi="Arial" w:cs="Arial"/>
          <w:b/>
          <w:bCs/>
          <w:color w:val="000000"/>
        </w:rPr>
        <w:t>:</w:t>
      </w: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b/>
          <w:bCs/>
          <w:color w:val="202122"/>
          <w:sz w:val="21"/>
          <w:szCs w:val="21"/>
        </w:rPr>
        <w:t>Acetilena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</w:rPr>
        <w:t xml:space="preserve"> (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</w:rPr>
        <w:t>e</w:t>
      </w:r>
      <w:r w:rsidRPr="002B491E">
        <w:rPr>
          <w:rFonts w:ascii="Arial" w:eastAsia="Times New Roman" w:hAnsi="Arial" w:cs="Arial"/>
          <w:b/>
          <w:bCs/>
          <w:color w:val="202122"/>
          <w:sz w:val="21"/>
          <w:szCs w:val="21"/>
        </w:rPr>
        <w:t>tină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</w:rPr>
        <w:t xml:space="preserve">)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</w:rPr>
        <w:t>este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</w:rPr>
        <w:t xml:space="preserve"> o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</w:rPr>
        <w:t>hidrocarbură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alifatică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nesaturată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, cu o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triplă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legătură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descoperită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de </w:t>
      </w:r>
      <w:hyperlink r:id="rId5" w:history="1">
        <w:proofErr w:type="spellStart"/>
        <w:r w:rsidRPr="002B491E">
          <w:rPr>
            <w:rFonts w:ascii="Arial" w:eastAsia="Times New Roman" w:hAnsi="Arial" w:cs="Arial"/>
            <w:color w:val="0645AD"/>
            <w:sz w:val="21"/>
          </w:rPr>
          <w:t>Humphry</w:t>
        </w:r>
        <w:proofErr w:type="spellEnd"/>
        <w:r w:rsidRPr="002B491E">
          <w:rPr>
            <w:rFonts w:ascii="Arial" w:eastAsia="Times New Roman" w:hAnsi="Arial" w:cs="Arial"/>
            <w:color w:val="0645AD"/>
            <w:sz w:val="21"/>
          </w:rPr>
          <w:t xml:space="preserve"> Davy</w:t>
        </w:r>
      </w:hyperlink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în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1836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și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sintetizată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din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elemente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de </w:t>
      </w:r>
      <w:hyperlink r:id="rId6" w:history="1">
        <w:proofErr w:type="spellStart"/>
        <w:r w:rsidRPr="002B491E">
          <w:rPr>
            <w:rFonts w:ascii="Arial" w:eastAsia="Times New Roman" w:hAnsi="Arial" w:cs="Arial"/>
            <w:color w:val="0645AD"/>
            <w:sz w:val="21"/>
          </w:rPr>
          <w:t>Marcellin</w:t>
        </w:r>
        <w:proofErr w:type="spellEnd"/>
        <w:r w:rsidRPr="002B491E">
          <w:rPr>
            <w:rFonts w:ascii="Arial" w:eastAsia="Times New Roman" w:hAnsi="Arial" w:cs="Arial"/>
            <w:color w:val="0645AD"/>
            <w:sz w:val="21"/>
          </w:rPr>
          <w:t xml:space="preserve"> Berthelot</w:t>
        </w:r>
      </w:hyperlink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în</w:t>
      </w:r>
      <w:proofErr w:type="spellEnd"/>
      <w:r w:rsidRPr="002B491E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 xml:space="preserve"> 1862; 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laborator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color w:val="000000"/>
        </w:rPr>
        <w:t>obține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din </w:t>
      </w:r>
      <w:proofErr w:type="spellStart"/>
      <w:r w:rsidRPr="002B491E">
        <w:rPr>
          <w:rFonts w:ascii="Arial" w:eastAsia="Times New Roman" w:hAnsi="Arial" w:cs="Arial"/>
          <w:color w:val="000000"/>
        </w:rPr>
        <w:t>carbid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această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metodă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utilizează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carbidul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(</w:t>
      </w:r>
      <w:proofErr w:type="spellStart"/>
      <w:r w:rsidRPr="002B491E">
        <w:rPr>
          <w:rFonts w:ascii="Arial" w:eastAsia="Times New Roman" w:hAnsi="Arial" w:cs="Arial"/>
          <w:color w:val="000000"/>
        </w:rPr>
        <w:t>carbura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calciu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) </w:t>
      </w:r>
      <w:proofErr w:type="spellStart"/>
      <w:r w:rsidRPr="002B491E">
        <w:rPr>
          <w:rFonts w:ascii="Arial" w:eastAsia="Times New Roman" w:hAnsi="Arial" w:cs="Arial"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apa</w:t>
      </w:r>
      <w:proofErr w:type="spellEnd"/>
      <w:proofErr w:type="gramEnd"/>
      <w:r w:rsidRPr="002B491E">
        <w:rPr>
          <w:rFonts w:ascii="Arial" w:eastAsia="Times New Roman" w:hAnsi="Arial" w:cs="Arial"/>
          <w:color w:val="000000"/>
        </w:rPr>
        <w:t>.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Obținerea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prin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această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metodă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 </w:t>
      </w:r>
      <w:proofErr w:type="spellStart"/>
      <w:r w:rsidRPr="002B491E">
        <w:rPr>
          <w:rFonts w:ascii="Arial" w:eastAsia="Times New Roman" w:hAnsi="Arial" w:cs="Arial"/>
          <w:color w:val="000000"/>
        </w:rPr>
        <w:t>fost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realizată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pentru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prima </w:t>
      </w:r>
      <w:proofErr w:type="spellStart"/>
      <w:r w:rsidRPr="002B491E">
        <w:rPr>
          <w:rFonts w:ascii="Arial" w:eastAsia="Times New Roman" w:hAnsi="Arial" w:cs="Arial"/>
          <w:color w:val="000000"/>
        </w:rPr>
        <w:t>dată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chimistul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german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Friedrich Wohler </w:t>
      </w:r>
      <w:proofErr w:type="spell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anul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1862.</w:t>
      </w:r>
      <w:proofErr w:type="gramEnd"/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376170" cy="2660015"/>
            <wp:effectExtent l="19050" t="0" r="5080" b="0"/>
            <wp:docPr id="1" name="Imagine 1" descr="https://lh3.googleusercontent.com/athRl_TuDkBszykN8wdjTqeECveLI6Eej-ycp7Xux_BAz6tSMMK62ZaujvBilxWxXermLCy70XOVL0kkXhFOwHM5GZ_iNTsmMwqDZ75ohz9NBsLbelaGl0XTCuwCQKXrm1vhxk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athRl_TuDkBszykN8wdjTqeECveLI6Eej-ycp7Xux_BAz6tSMMK62ZaujvBilxWxXermLCy70XOVL0kkXhFOwHM5GZ_iNTsmMwqDZ75ohz9NBsLbelaGl0XTCuwCQKXrm1vhxk9X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>     Friedrich Wohler 1800- 1882</w:t>
      </w: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b/>
          <w:bCs/>
          <w:color w:val="000000"/>
        </w:rPr>
        <w:t>Materiale</w:t>
      </w:r>
      <w:proofErr w:type="spellEnd"/>
      <w:r w:rsidRPr="002B491E"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color w:val="000000"/>
        </w:rPr>
        <w:t>necesare</w:t>
      </w:r>
      <w:proofErr w:type="spellEnd"/>
      <w:r w:rsidRPr="002B491E">
        <w:rPr>
          <w:rFonts w:ascii="Arial" w:eastAsia="Times New Roman" w:hAnsi="Arial" w:cs="Arial"/>
          <w:color w:val="000000"/>
        </w:rPr>
        <w:t>: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carbid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apă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fenolftaleină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instalație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obținere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( </w:t>
      </w:r>
      <w:proofErr w:type="spellStart"/>
      <w:r w:rsidRPr="002B491E">
        <w:rPr>
          <w:rFonts w:ascii="Arial" w:eastAsia="Times New Roman" w:hAnsi="Arial" w:cs="Arial"/>
          <w:color w:val="000000"/>
        </w:rPr>
        <w:t>balon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cu </w:t>
      </w:r>
      <w:proofErr w:type="spellStart"/>
      <w:r w:rsidRPr="002B491E">
        <w:rPr>
          <w:rFonts w:ascii="Arial" w:eastAsia="Times New Roman" w:hAnsi="Arial" w:cs="Arial"/>
          <w:color w:val="000000"/>
        </w:rPr>
        <w:t>fundul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rotund, </w:t>
      </w:r>
      <w:proofErr w:type="spellStart"/>
      <w:r w:rsidRPr="002B491E">
        <w:rPr>
          <w:rFonts w:ascii="Arial" w:eastAsia="Times New Roman" w:hAnsi="Arial" w:cs="Arial"/>
          <w:color w:val="000000"/>
        </w:rPr>
        <w:t>dop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cauciuc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perforate, </w:t>
      </w:r>
      <w:proofErr w:type="spellStart"/>
      <w:r w:rsidRPr="002B491E">
        <w:rPr>
          <w:rFonts w:ascii="Arial" w:eastAsia="Times New Roman" w:hAnsi="Arial" w:cs="Arial"/>
          <w:color w:val="000000"/>
        </w:rPr>
        <w:t>tuburi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sticlă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suport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universal, </w:t>
      </w:r>
      <w:proofErr w:type="spellStart"/>
      <w:r w:rsidRPr="002B491E">
        <w:rPr>
          <w:rFonts w:ascii="Arial" w:eastAsia="Times New Roman" w:hAnsi="Arial" w:cs="Arial"/>
          <w:color w:val="000000"/>
        </w:rPr>
        <w:t>eprubete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tuburi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din </w:t>
      </w:r>
      <w:proofErr w:type="spellStart"/>
      <w:r w:rsidRPr="002B491E">
        <w:rPr>
          <w:rFonts w:ascii="Arial" w:eastAsia="Times New Roman" w:hAnsi="Arial" w:cs="Arial"/>
          <w:color w:val="000000"/>
        </w:rPr>
        <w:t>cauciuc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clește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lemn</w:t>
      </w:r>
      <w:proofErr w:type="spellEnd"/>
      <w:r w:rsidRPr="002B491E">
        <w:rPr>
          <w:rFonts w:ascii="Arial" w:eastAsia="Times New Roman" w:hAnsi="Arial" w:cs="Arial"/>
          <w:color w:val="000000"/>
        </w:rPr>
        <w:t>).</w:t>
      </w:r>
      <w:proofErr w:type="spellStart"/>
      <w:r w:rsidRPr="002B491E">
        <w:rPr>
          <w:rFonts w:ascii="Arial" w:eastAsia="Times New Roman" w:hAnsi="Arial" w:cs="Arial"/>
          <w:color w:val="000000"/>
        </w:rPr>
        <w:t>soluțe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slab </w:t>
      </w:r>
      <w:proofErr w:type="spellStart"/>
      <w:r w:rsidRPr="002B491E">
        <w:rPr>
          <w:rFonts w:ascii="Arial" w:eastAsia="Times New Roman" w:hAnsi="Arial" w:cs="Arial"/>
          <w:color w:val="000000"/>
        </w:rPr>
        <w:t>bazică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KMnO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4 , </w:t>
      </w:r>
      <w:proofErr w:type="spellStart"/>
      <w:r w:rsidRPr="002B491E">
        <w:rPr>
          <w:rFonts w:ascii="Arial" w:eastAsia="Times New Roman" w:hAnsi="Arial" w:cs="Arial"/>
          <w:color w:val="000000"/>
        </w:rPr>
        <w:t>reactivul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Tollens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pâlnie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filtrare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hârtie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filtru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pahare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Berzelius, </w:t>
      </w:r>
      <w:proofErr w:type="spellStart"/>
      <w:r w:rsidRPr="002B491E">
        <w:rPr>
          <w:rFonts w:ascii="Arial" w:eastAsia="Times New Roman" w:hAnsi="Arial" w:cs="Arial"/>
          <w:color w:val="000000"/>
        </w:rPr>
        <w:t>sită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azbest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spirtieră</w:t>
      </w:r>
      <w:proofErr w:type="spellEnd"/>
      <w:r w:rsidRPr="002B491E">
        <w:rPr>
          <w:rFonts w:ascii="Arial" w:eastAsia="Times New Roman" w:hAnsi="Arial" w:cs="Arial"/>
          <w:color w:val="000000"/>
        </w:rPr>
        <w:t>.</w:t>
      </w: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b/>
          <w:bCs/>
          <w:color w:val="000000"/>
        </w:rPr>
        <w:t>Modul</w:t>
      </w:r>
      <w:proofErr w:type="spellEnd"/>
      <w:r w:rsidRPr="002B491E">
        <w:rPr>
          <w:rFonts w:ascii="Arial" w:eastAsia="Times New Roman" w:hAnsi="Arial" w:cs="Arial"/>
          <w:b/>
          <w:bCs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b/>
          <w:bCs/>
          <w:color w:val="000000"/>
        </w:rPr>
        <w:t>lucru</w:t>
      </w:r>
      <w:proofErr w:type="spellEnd"/>
      <w:r w:rsidRPr="002B491E">
        <w:rPr>
          <w:rFonts w:ascii="Arial" w:eastAsia="Times New Roman" w:hAnsi="Arial" w:cs="Arial"/>
          <w:b/>
          <w:bCs/>
          <w:color w:val="000000"/>
        </w:rPr>
        <w:t>:</w:t>
      </w: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B491E" w:rsidRPr="002B491E" w:rsidRDefault="002B491E" w:rsidP="002B491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000000"/>
        </w:rPr>
      </w:pP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Obținerea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acetilenei</w:t>
      </w:r>
      <w:proofErr w:type="spellEnd"/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Într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-o </w:t>
      </w:r>
      <w:proofErr w:type="spellStart"/>
      <w:r w:rsidRPr="002B491E">
        <w:rPr>
          <w:rFonts w:ascii="Arial" w:eastAsia="Times New Roman" w:hAnsi="Arial" w:cs="Arial"/>
          <w:color w:val="000000"/>
        </w:rPr>
        <w:t>instalație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obținere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 </w:t>
      </w:r>
      <w:proofErr w:type="spellStart"/>
      <w:r w:rsidRPr="002B491E">
        <w:rPr>
          <w:rFonts w:ascii="Arial" w:eastAsia="Times New Roman" w:hAnsi="Arial" w:cs="Arial"/>
          <w:color w:val="000000"/>
        </w:rPr>
        <w:t>gazelor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balonul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Wurtz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color w:val="000000"/>
        </w:rPr>
        <w:t>introduc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câteva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bucățele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carbid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peste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care se </w:t>
      </w:r>
      <w:proofErr w:type="spellStart"/>
      <w:r w:rsidRPr="002B491E">
        <w:rPr>
          <w:rFonts w:ascii="Arial" w:eastAsia="Times New Roman" w:hAnsi="Arial" w:cs="Arial"/>
          <w:color w:val="000000"/>
        </w:rPr>
        <w:t>adaugă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7-8 ml </w:t>
      </w:r>
      <w:proofErr w:type="spellStart"/>
      <w:r w:rsidRPr="002B491E">
        <w:rPr>
          <w:rFonts w:ascii="Arial" w:eastAsia="Times New Roman" w:hAnsi="Arial" w:cs="Arial"/>
          <w:color w:val="000000"/>
        </w:rPr>
        <w:t>apă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după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care se </w:t>
      </w:r>
      <w:proofErr w:type="spellStart"/>
      <w:r w:rsidRPr="002B491E">
        <w:rPr>
          <w:rFonts w:ascii="Arial" w:eastAsia="Times New Roman" w:hAnsi="Arial" w:cs="Arial"/>
          <w:color w:val="000000"/>
        </w:rPr>
        <w:t>astupă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balonul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cu un </w:t>
      </w:r>
      <w:proofErr w:type="spellStart"/>
      <w:r w:rsidRPr="002B491E">
        <w:rPr>
          <w:rFonts w:ascii="Arial" w:eastAsia="Times New Roman" w:hAnsi="Arial" w:cs="Arial"/>
          <w:color w:val="000000"/>
        </w:rPr>
        <w:t>dop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prevăzut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cu tub de </w:t>
      </w:r>
      <w:proofErr w:type="spellStart"/>
      <w:r w:rsidRPr="002B491E">
        <w:rPr>
          <w:rFonts w:ascii="Arial" w:eastAsia="Times New Roman" w:hAnsi="Arial" w:cs="Arial"/>
          <w:color w:val="000000"/>
        </w:rPr>
        <w:t>culegere.Se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introduce </w:t>
      </w:r>
      <w:proofErr w:type="spellStart"/>
      <w:r w:rsidRPr="002B491E">
        <w:rPr>
          <w:rFonts w:ascii="Arial" w:eastAsia="Times New Roman" w:hAnsi="Arial" w:cs="Arial"/>
          <w:color w:val="000000"/>
        </w:rPr>
        <w:t>capătul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tubului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sub </w:t>
      </w:r>
      <w:proofErr w:type="spellStart"/>
      <w:r w:rsidRPr="002B491E">
        <w:rPr>
          <w:rFonts w:ascii="Arial" w:eastAsia="Times New Roman" w:hAnsi="Arial" w:cs="Arial"/>
          <w:color w:val="000000"/>
        </w:rPr>
        <w:t>gura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unei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eprubete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cufundate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într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-un </w:t>
      </w:r>
      <w:proofErr w:type="spellStart"/>
      <w:r w:rsidRPr="002B491E">
        <w:rPr>
          <w:rFonts w:ascii="Arial" w:eastAsia="Times New Roman" w:hAnsi="Arial" w:cs="Arial"/>
          <w:color w:val="000000"/>
        </w:rPr>
        <w:t>cristalizator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cu </w:t>
      </w:r>
      <w:proofErr w:type="spellStart"/>
      <w:r w:rsidRPr="002B491E">
        <w:rPr>
          <w:rFonts w:ascii="Arial" w:eastAsia="Times New Roman" w:hAnsi="Arial" w:cs="Arial"/>
          <w:color w:val="000000"/>
        </w:rPr>
        <w:t>apă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. </w:t>
      </w: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Acetilena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degajată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ajunge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eprubete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prin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dezlocuirea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apei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aflate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inițial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eprubete</w:t>
      </w:r>
      <w:proofErr w:type="spellEnd"/>
      <w:r w:rsidRPr="002B491E">
        <w:rPr>
          <w:rFonts w:ascii="Arial" w:eastAsia="Times New Roman" w:hAnsi="Arial" w:cs="Arial"/>
          <w:color w:val="000000"/>
        </w:rPr>
        <w:t>.</w:t>
      </w:r>
      <w:proofErr w:type="gramEnd"/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Ecuația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reacției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:</w:t>
      </w:r>
      <w:proofErr w:type="gramEnd"/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>CaC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 xml:space="preserve"> +2 H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>O → C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>H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 xml:space="preserve"> + </w:t>
      </w:r>
      <w:proofErr w:type="gramStart"/>
      <w:r w:rsidRPr="002B491E">
        <w:rPr>
          <w:rFonts w:ascii="Arial" w:eastAsia="Times New Roman" w:hAnsi="Arial" w:cs="Arial"/>
          <w:color w:val="000000"/>
        </w:rPr>
        <w:t>Ca(</w:t>
      </w:r>
      <w:proofErr w:type="gramEnd"/>
      <w:r w:rsidRPr="002B491E">
        <w:rPr>
          <w:rFonts w:ascii="Arial" w:eastAsia="Times New Roman" w:hAnsi="Arial" w:cs="Arial"/>
          <w:color w:val="000000"/>
        </w:rPr>
        <w:t>OH)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2                                    </w:t>
      </w:r>
      <w:r w:rsidRPr="002B491E">
        <w:rPr>
          <w:rFonts w:ascii="Cambria Math" w:eastAsia="Times New Roman" w:hAnsi="Cambria Math" w:cs="Cambria Math"/>
          <w:color w:val="000000"/>
          <w:sz w:val="18"/>
          <w:szCs w:val="18"/>
        </w:rPr>
        <w:t>△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H = - 31Kcal / mol</w:t>
      </w: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balonul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Wurtz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care </w:t>
      </w:r>
      <w:proofErr w:type="gramStart"/>
      <w:r w:rsidRPr="002B491E">
        <w:rPr>
          <w:rFonts w:ascii="Arial" w:eastAsia="Times New Roman" w:hAnsi="Arial" w:cs="Arial"/>
          <w:color w:val="000000"/>
        </w:rPr>
        <w:t>a</w:t>
      </w:r>
      <w:proofErr w:type="gram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avut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loc </w:t>
      </w:r>
      <w:proofErr w:type="spellStart"/>
      <w:r w:rsidRPr="002B491E">
        <w:rPr>
          <w:rFonts w:ascii="Arial" w:eastAsia="Times New Roman" w:hAnsi="Arial" w:cs="Arial"/>
          <w:color w:val="000000"/>
        </w:rPr>
        <w:t>obținerea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am </w:t>
      </w:r>
      <w:proofErr w:type="spellStart"/>
      <w:r w:rsidRPr="002B491E">
        <w:rPr>
          <w:rFonts w:ascii="Arial" w:eastAsia="Times New Roman" w:hAnsi="Arial" w:cs="Arial"/>
          <w:color w:val="000000"/>
        </w:rPr>
        <w:t>adăugat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câteva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picături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fenolftaleină</w:t>
      </w:r>
      <w:proofErr w:type="spellEnd"/>
      <w:r w:rsidRPr="002B491E">
        <w:rPr>
          <w:rFonts w:ascii="Arial" w:eastAsia="Times New Roman" w:hAnsi="Arial" w:cs="Arial"/>
          <w:color w:val="000000"/>
        </w:rPr>
        <w:t>.</w:t>
      </w:r>
    </w:p>
    <w:p w:rsidR="002B491E" w:rsidRPr="002B491E" w:rsidRDefault="008731F2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1F2">
        <w:rPr>
          <w:rFonts w:ascii="Times New Roman" w:eastAsia="Times New Roman" w:hAnsi="Times New Roman" w:cs="Times New Roman"/>
          <w:noProof/>
          <w:sz w:val="24"/>
          <w:szCs w:val="24"/>
          <w:lang w:val="ro-RO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6.9pt;margin-top:41.85pt;width:288.5pt;height:180.25pt;z-index:251660288;mso-width-relative:margin;mso-height-relative:margin">
            <v:textbox>
              <w:txbxContent>
                <w:p w:rsidR="008731F2" w:rsidRDefault="008731F2">
                  <w:pPr>
                    <w:rPr>
                      <w:lang w:val="ro-R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86150" cy="2161309"/>
                        <wp:effectExtent l="19050" t="0" r="0" b="0"/>
                        <wp:docPr id="4" name="Imagine 1" descr="C:\Users\Lena\OneDrive\Desktop\Acetilena\IMG_37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ena\OneDrive\Desktop\Acetilena\IMG_37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5343" cy="2167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491E"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 w:rsidR="002B491E"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 w:rsidR="002B491E"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 w:rsidR="002B491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2057400" cy="3110230"/>
            <wp:effectExtent l="19050" t="0" r="0" b="0"/>
            <wp:docPr id="2" name="Imagine 2" descr="https://lh4.googleusercontent.com/vWT1nlCzPt8D2bIC2zT7jgS-JVcmNTwYpcdGIO8o6u8NpUwoEL3rRFBtfoFrehaSekjp4BL0V7q7le-sYDC1EPVdoT5WIxq8TqocR5K5nhbcsEmXbpRq5SNLIhFLOO786Elc0J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vWT1nlCzPt8D2bIC2zT7jgS-JVcmNTwYpcdGIO8o6u8NpUwoEL3rRFBtfoFrehaSekjp4BL0V7q7le-sYDC1EPVdoT5WIxq8TqocR5K5nhbcsEmXbpRq5SNLIhFLOO786Elc0JD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Balonul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Wurtz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la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sfârșitul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reacție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obținere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gram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a</w:t>
      </w:r>
      <w:proofErr w:type="gram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acetilenei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care am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adăugat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câteva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picături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fenolftaleină</w:t>
      </w:r>
      <w:proofErr w:type="spellEnd"/>
    </w:p>
    <w:p w:rsidR="002B491E" w:rsidRPr="002B491E" w:rsidRDefault="002B491E" w:rsidP="002B49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     B.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Arderea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acetilenei</w:t>
      </w:r>
      <w:proofErr w:type="spellEnd"/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 xml:space="preserve">Se </w:t>
      </w:r>
      <w:proofErr w:type="spellStart"/>
      <w:r w:rsidRPr="002B491E">
        <w:rPr>
          <w:rFonts w:ascii="Arial" w:eastAsia="Times New Roman" w:hAnsi="Arial" w:cs="Arial"/>
          <w:color w:val="000000"/>
        </w:rPr>
        <w:t>scoate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eprubeta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din </w:t>
      </w: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apă</w:t>
      </w:r>
      <w:proofErr w:type="spellEnd"/>
      <w:proofErr w:type="gram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color w:val="000000"/>
        </w:rPr>
        <w:t>aprinde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aceasta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arde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cu </w:t>
      </w:r>
      <w:proofErr w:type="spellStart"/>
      <w:r w:rsidRPr="002B491E">
        <w:rPr>
          <w:rFonts w:ascii="Arial" w:eastAsia="Times New Roman" w:hAnsi="Arial" w:cs="Arial"/>
          <w:color w:val="000000"/>
        </w:rPr>
        <w:t>flacără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luminoasă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dar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datorită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cantității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reduse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oxigen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arderea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are loc </w:t>
      </w:r>
      <w:proofErr w:type="spellStart"/>
      <w:r w:rsidRPr="002B491E">
        <w:rPr>
          <w:rFonts w:ascii="Arial" w:eastAsia="Times New Roman" w:hAnsi="Arial" w:cs="Arial"/>
          <w:color w:val="000000"/>
        </w:rPr>
        <w:t>si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cu </w:t>
      </w:r>
      <w:proofErr w:type="spellStart"/>
      <w:r w:rsidRPr="002B491E">
        <w:rPr>
          <w:rFonts w:ascii="Arial" w:eastAsia="Times New Roman" w:hAnsi="Arial" w:cs="Arial"/>
          <w:color w:val="000000"/>
        </w:rPr>
        <w:t>obținerea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negrului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fum.Arderea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are loc cu </w:t>
      </w:r>
      <w:proofErr w:type="spellStart"/>
      <w:r w:rsidRPr="002B491E">
        <w:rPr>
          <w:rFonts w:ascii="Arial" w:eastAsia="Times New Roman" w:hAnsi="Arial" w:cs="Arial"/>
          <w:color w:val="000000"/>
        </w:rPr>
        <w:t>degajarea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unei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cantități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mari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căldură</w:t>
      </w:r>
      <w:proofErr w:type="spellEnd"/>
      <w:r w:rsidRPr="002B491E">
        <w:rPr>
          <w:rFonts w:ascii="Arial" w:eastAsia="Times New Roman" w:hAnsi="Arial" w:cs="Arial"/>
          <w:color w:val="000000"/>
        </w:rPr>
        <w:t>.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>   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B491E">
        <w:rPr>
          <w:rFonts w:ascii="Arial" w:eastAsia="Times New Roman" w:hAnsi="Arial" w:cs="Arial"/>
          <w:color w:val="000000"/>
        </w:rPr>
        <w:t>C2H2(</w:t>
      </w:r>
      <w:proofErr w:type="gramEnd"/>
      <w:r w:rsidRPr="002B491E">
        <w:rPr>
          <w:rFonts w:ascii="Arial" w:eastAsia="Times New Roman" w:hAnsi="Arial" w:cs="Arial"/>
          <w:color w:val="000000"/>
        </w:rPr>
        <w:t xml:space="preserve">g) + 5/2O2(g) → CO2(g) +H2O(g) </w:t>
      </w:r>
      <w:r w:rsidRPr="002B491E">
        <w:rPr>
          <w:rFonts w:ascii="Cambria Math" w:eastAsia="Times New Roman" w:hAnsi="Cambria Math" w:cs="Cambria Math"/>
          <w:color w:val="000000"/>
          <w:sz w:val="18"/>
          <w:szCs w:val="18"/>
        </w:rPr>
        <w:t>△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H = -1297 </w:t>
      </w:r>
      <w:proofErr w:type="spellStart"/>
      <w:r w:rsidRPr="002B491E">
        <w:rPr>
          <w:rFonts w:ascii="Arial" w:eastAsia="Times New Roman" w:hAnsi="Arial" w:cs="Arial"/>
          <w:color w:val="000000"/>
          <w:sz w:val="18"/>
          <w:szCs w:val="18"/>
        </w:rPr>
        <w:t>Kj</w:t>
      </w:r>
      <w:proofErr w:type="spellEnd"/>
      <w:r w:rsidRPr="002B491E">
        <w:rPr>
          <w:rFonts w:ascii="Arial" w:eastAsia="Times New Roman" w:hAnsi="Arial" w:cs="Arial"/>
          <w:color w:val="000000"/>
          <w:sz w:val="18"/>
          <w:szCs w:val="18"/>
        </w:rPr>
        <w:t>/ mol</w:t>
      </w:r>
      <w:r w:rsidRPr="002B491E">
        <w:rPr>
          <w:rFonts w:ascii="Arial" w:eastAsia="Times New Roman" w:hAnsi="Arial" w:cs="Arial"/>
          <w:color w:val="000000"/>
        </w:rPr>
        <w:t>   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>      </w:t>
      </w:r>
    </w:p>
    <w:p w:rsidR="002B491E" w:rsidRPr="002B491E" w:rsidRDefault="002B491E" w:rsidP="002B49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> </w:t>
      </w:r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   C.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Oxidarea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acetilenei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     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Oxidarea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cu o </w:t>
      </w:r>
      <w:proofErr w:type="spellStart"/>
      <w:r w:rsidRPr="002B491E">
        <w:rPr>
          <w:rFonts w:ascii="Arial" w:eastAsia="Times New Roman" w:hAnsi="Arial" w:cs="Arial"/>
          <w:color w:val="000000"/>
        </w:rPr>
        <w:t>soluție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slab </w:t>
      </w:r>
      <w:proofErr w:type="spellStart"/>
      <w:r w:rsidRPr="002B491E">
        <w:rPr>
          <w:rFonts w:ascii="Arial" w:eastAsia="Times New Roman" w:hAnsi="Arial" w:cs="Arial"/>
          <w:color w:val="000000"/>
        </w:rPr>
        <w:t>bazică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KMnO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4</w:t>
      </w:r>
      <w:r w:rsidRPr="002B491E">
        <w:rPr>
          <w:rFonts w:ascii="Arial" w:eastAsia="Times New Roman" w:hAnsi="Arial" w:cs="Arial"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color w:val="000000"/>
        </w:rPr>
        <w:t>realizează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prin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barbotarea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într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-o </w:t>
      </w:r>
      <w:proofErr w:type="spellStart"/>
      <w:r w:rsidRPr="002B491E">
        <w:rPr>
          <w:rFonts w:ascii="Arial" w:eastAsia="Times New Roman" w:hAnsi="Arial" w:cs="Arial"/>
          <w:color w:val="000000"/>
        </w:rPr>
        <w:t>eprubetă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conține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soluție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slab </w:t>
      </w:r>
      <w:proofErr w:type="spellStart"/>
      <w:r w:rsidRPr="002B491E">
        <w:rPr>
          <w:rFonts w:ascii="Arial" w:eastAsia="Times New Roman" w:hAnsi="Arial" w:cs="Arial"/>
          <w:color w:val="000000"/>
        </w:rPr>
        <w:t>bazică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  KMnO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4</w:t>
      </w:r>
      <w:r w:rsidRPr="002B491E">
        <w:rPr>
          <w:rFonts w:ascii="Arial" w:eastAsia="Times New Roman" w:hAnsi="Arial" w:cs="Arial"/>
          <w:color w:val="000000"/>
        </w:rPr>
        <w:t>/ Na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>CO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3</w:t>
      </w:r>
      <w:proofErr w:type="gramStart"/>
      <w:r w:rsidRPr="002B491E">
        <w:rPr>
          <w:rFonts w:ascii="Arial" w:eastAsia="Times New Roman" w:hAnsi="Arial" w:cs="Arial"/>
          <w:color w:val="000000"/>
        </w:rPr>
        <w:t>  -</w:t>
      </w:r>
      <w:proofErr w:type="gram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reactivul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Baeyer.Reactivul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color w:val="000000"/>
        </w:rPr>
        <w:t>prepară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prin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amestecarea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unor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volume </w:t>
      </w:r>
      <w:proofErr w:type="spellStart"/>
      <w:r w:rsidRPr="002B491E">
        <w:rPr>
          <w:rFonts w:ascii="Arial" w:eastAsia="Times New Roman" w:hAnsi="Arial" w:cs="Arial"/>
          <w:color w:val="000000"/>
        </w:rPr>
        <w:t>egale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soluție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KMnO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4</w:t>
      </w:r>
      <w:r w:rsidRPr="002B491E">
        <w:rPr>
          <w:rFonts w:ascii="Arial" w:eastAsia="Times New Roman" w:hAnsi="Arial" w:cs="Arial"/>
          <w:color w:val="000000"/>
        </w:rPr>
        <w:t xml:space="preserve"> 0,5% </w:t>
      </w:r>
      <w:proofErr w:type="spellStart"/>
      <w:r w:rsidRPr="002B491E">
        <w:rPr>
          <w:rFonts w:ascii="Arial" w:eastAsia="Times New Roman" w:hAnsi="Arial" w:cs="Arial"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Na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>CO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3</w:t>
      </w:r>
      <w:r w:rsidRPr="002B491E">
        <w:rPr>
          <w:rFonts w:ascii="Arial" w:eastAsia="Times New Roman" w:hAnsi="Arial" w:cs="Arial"/>
          <w:color w:val="000000"/>
        </w:rPr>
        <w:t xml:space="preserve"> 0,5%,amestecul are </w:t>
      </w:r>
      <w:proofErr w:type="spellStart"/>
      <w:r w:rsidRPr="002B491E">
        <w:rPr>
          <w:rFonts w:ascii="Arial" w:eastAsia="Times New Roman" w:hAnsi="Arial" w:cs="Arial"/>
          <w:color w:val="000000"/>
        </w:rPr>
        <w:t>culoarea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violet </w:t>
      </w:r>
      <w:proofErr w:type="spellStart"/>
      <w:r w:rsidRPr="002B491E">
        <w:rPr>
          <w:rFonts w:ascii="Arial" w:eastAsia="Times New Roman" w:hAnsi="Arial" w:cs="Arial"/>
          <w:color w:val="000000"/>
        </w:rPr>
        <w:t>intens</w:t>
      </w:r>
      <w:proofErr w:type="spellEnd"/>
      <w:r w:rsidRPr="002B491E">
        <w:rPr>
          <w:rFonts w:ascii="Arial" w:eastAsia="Times New Roman" w:hAnsi="Arial" w:cs="Arial"/>
          <w:color w:val="000000"/>
        </w:rPr>
        <w:t>. 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Oxidarea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are loc </w:t>
      </w:r>
      <w:proofErr w:type="spellStart"/>
      <w:r w:rsidRPr="002B491E">
        <w:rPr>
          <w:rFonts w:ascii="Arial" w:eastAsia="Times New Roman" w:hAnsi="Arial" w:cs="Arial"/>
          <w:color w:val="000000"/>
        </w:rPr>
        <w:t>pe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conform </w:t>
      </w:r>
      <w:proofErr w:type="spellStart"/>
      <w:r w:rsidRPr="002B491E">
        <w:rPr>
          <w:rFonts w:ascii="Arial" w:eastAsia="Times New Roman" w:hAnsi="Arial" w:cs="Arial"/>
          <w:color w:val="000000"/>
        </w:rPr>
        <w:t>ecuaț</w:t>
      </w:r>
      <w:proofErr w:type="gramStart"/>
      <w:r w:rsidRPr="002B491E">
        <w:rPr>
          <w:rFonts w:ascii="Arial" w:eastAsia="Times New Roman" w:hAnsi="Arial" w:cs="Arial"/>
          <w:color w:val="000000"/>
        </w:rPr>
        <w:t>iei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:</w:t>
      </w:r>
      <w:proofErr w:type="gramEnd"/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>HC</w:t>
      </w:r>
      <w:r w:rsidRPr="002B491E">
        <w:rPr>
          <w:rFonts w:ascii="MS Gothic" w:eastAsia="MS Gothic" w:hAnsi="MS Gothic" w:cs="MS Gothic" w:hint="eastAsia"/>
          <w:color w:val="000000"/>
        </w:rPr>
        <w:t>☰</w:t>
      </w:r>
      <w:r w:rsidRPr="002B491E">
        <w:rPr>
          <w:rFonts w:ascii="Arial" w:eastAsia="Times New Roman" w:hAnsi="Arial" w:cs="Arial"/>
          <w:color w:val="000000"/>
        </w:rPr>
        <w:t xml:space="preserve"> CH + 4 [O</w:t>
      </w:r>
      <w:r w:rsidRPr="002B491E">
        <w:rPr>
          <w:rFonts w:ascii="MS Gothic" w:eastAsia="MS Gothic" w:hAnsi="MS Gothic" w:cs="MS Gothic" w:hint="eastAsia"/>
          <w:color w:val="000000"/>
        </w:rPr>
        <w:t>］</w:t>
      </w:r>
      <w:r w:rsidRPr="002B491E">
        <w:rPr>
          <w:rFonts w:ascii="Cambria Math" w:eastAsia="Times New Roman" w:hAnsi="Cambria Math" w:cs="Cambria Math"/>
          <w:color w:val="000000"/>
        </w:rPr>
        <w:t>⇾</w:t>
      </w:r>
      <w:r w:rsidRPr="002B491E">
        <w:rPr>
          <w:rFonts w:ascii="Arial" w:eastAsia="Times New Roman" w:hAnsi="Arial" w:cs="Arial"/>
          <w:color w:val="000000"/>
        </w:rPr>
        <w:t xml:space="preserve"> HOOC- COOH acid </w:t>
      </w:r>
      <w:proofErr w:type="spellStart"/>
      <w:r w:rsidRPr="002B491E">
        <w:rPr>
          <w:rFonts w:ascii="Arial" w:eastAsia="Times New Roman" w:hAnsi="Arial" w:cs="Arial"/>
          <w:color w:val="000000"/>
        </w:rPr>
        <w:t>etandioic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(acid</w:t>
      </w:r>
      <w:proofErr w:type="gramStart"/>
      <w:r w:rsidRPr="002B491E">
        <w:rPr>
          <w:rFonts w:ascii="Arial" w:eastAsia="Times New Roman" w:hAnsi="Arial" w:cs="Arial"/>
          <w:color w:val="000000"/>
        </w:rPr>
        <w:t>  oxalic</w:t>
      </w:r>
      <w:proofErr w:type="gramEnd"/>
      <w:r w:rsidRPr="002B491E">
        <w:rPr>
          <w:rFonts w:ascii="Arial" w:eastAsia="Times New Roman" w:hAnsi="Arial" w:cs="Arial"/>
          <w:color w:val="000000"/>
        </w:rPr>
        <w:t>)</w:t>
      </w: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2279015" cy="2050415"/>
            <wp:effectExtent l="19050" t="0" r="6985" b="0"/>
            <wp:docPr id="3" name="Imagine 3" descr="Obținem acid oxalic si M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ținem acid oxalic si MnO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Reacția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oxidare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gramStart"/>
      <w:r w:rsidRPr="002B491E">
        <w:rPr>
          <w:rFonts w:ascii="Arial" w:eastAsia="Times New Roman" w:hAnsi="Arial" w:cs="Arial"/>
          <w:color w:val="000000"/>
        </w:rPr>
        <w:t>a</w:t>
      </w:r>
      <w:proofErr w:type="gram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acetilenei</w:t>
      </w:r>
      <w:proofErr w:type="spellEnd"/>
      <w:r w:rsidRPr="002B491E">
        <w:rPr>
          <w:rFonts w:ascii="Arial" w:eastAsia="Times New Roman" w:hAnsi="Arial" w:cs="Arial"/>
          <w:color w:val="000000"/>
        </w:rPr>
        <w:t> 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>  </w:t>
      </w: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B491E" w:rsidRPr="002B491E" w:rsidRDefault="002B491E" w:rsidP="002B491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D.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Obținerea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acetilurii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argint</w:t>
      </w:r>
      <w:proofErr w:type="spellEnd"/>
    </w:p>
    <w:p w:rsidR="002B491E" w:rsidRPr="002B491E" w:rsidRDefault="002B491E" w:rsidP="002B49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 xml:space="preserve">Se </w:t>
      </w:r>
      <w:proofErr w:type="spellStart"/>
      <w:r w:rsidRPr="002B491E">
        <w:rPr>
          <w:rFonts w:ascii="Arial" w:eastAsia="Times New Roman" w:hAnsi="Arial" w:cs="Arial"/>
          <w:color w:val="000000"/>
        </w:rPr>
        <w:t>prepară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reactivul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Tollens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utilizând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soluții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AgNO3(1%) , </w:t>
      </w:r>
      <w:proofErr w:type="spellStart"/>
      <w:r w:rsidRPr="002B491E">
        <w:rPr>
          <w:rFonts w:ascii="Arial" w:eastAsia="Times New Roman" w:hAnsi="Arial" w:cs="Arial"/>
          <w:color w:val="000000"/>
        </w:rPr>
        <w:t>hidroxid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sodiu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(1%) </w:t>
      </w:r>
      <w:proofErr w:type="spellStart"/>
      <w:r w:rsidRPr="002B491E">
        <w:rPr>
          <w:rFonts w:ascii="Arial" w:eastAsia="Times New Roman" w:hAnsi="Arial" w:cs="Arial"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soluție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amoniac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(5%).Se </w:t>
      </w:r>
      <w:proofErr w:type="spellStart"/>
      <w:r w:rsidRPr="002B491E">
        <w:rPr>
          <w:rFonts w:ascii="Arial" w:eastAsia="Times New Roman" w:hAnsi="Arial" w:cs="Arial"/>
          <w:color w:val="000000"/>
        </w:rPr>
        <w:t>barbotează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paharul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care </w:t>
      </w:r>
      <w:proofErr w:type="spellStart"/>
      <w:r w:rsidRPr="002B491E">
        <w:rPr>
          <w:rFonts w:ascii="Arial" w:eastAsia="Times New Roman" w:hAnsi="Arial" w:cs="Arial"/>
          <w:color w:val="000000"/>
        </w:rPr>
        <w:t>avem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proaspăt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preparat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reactivul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Tollens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se </w:t>
      </w:r>
      <w:proofErr w:type="spellStart"/>
      <w:r w:rsidRPr="002B491E">
        <w:rPr>
          <w:rFonts w:ascii="Arial" w:eastAsia="Times New Roman" w:hAnsi="Arial" w:cs="Arial"/>
          <w:color w:val="000000"/>
        </w:rPr>
        <w:t>obține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un </w:t>
      </w:r>
      <w:proofErr w:type="spellStart"/>
      <w:r w:rsidRPr="002B491E">
        <w:rPr>
          <w:rFonts w:ascii="Arial" w:eastAsia="Times New Roman" w:hAnsi="Arial" w:cs="Arial"/>
          <w:color w:val="000000"/>
        </w:rPr>
        <w:t>precipitat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alb-</w:t>
      </w:r>
      <w:proofErr w:type="spellStart"/>
      <w:r w:rsidRPr="002B491E">
        <w:rPr>
          <w:rFonts w:ascii="Arial" w:eastAsia="Times New Roman" w:hAnsi="Arial" w:cs="Arial"/>
          <w:color w:val="000000"/>
        </w:rPr>
        <w:t>gălbui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acetilură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argint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. O parte din </w:t>
      </w:r>
      <w:proofErr w:type="spellStart"/>
      <w:r w:rsidRPr="002B491E">
        <w:rPr>
          <w:rFonts w:ascii="Arial" w:eastAsia="Times New Roman" w:hAnsi="Arial" w:cs="Arial"/>
          <w:color w:val="000000"/>
        </w:rPr>
        <w:t>precipitat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color w:val="000000"/>
        </w:rPr>
        <w:t>pune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o </w:t>
      </w:r>
      <w:proofErr w:type="spellStart"/>
      <w:r w:rsidRPr="002B491E">
        <w:rPr>
          <w:rFonts w:ascii="Arial" w:eastAsia="Times New Roman" w:hAnsi="Arial" w:cs="Arial"/>
          <w:color w:val="000000"/>
        </w:rPr>
        <w:t>sită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azbest.Se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încălzește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sita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cu </w:t>
      </w:r>
      <w:proofErr w:type="spellStart"/>
      <w:r w:rsidRPr="002B491E">
        <w:rPr>
          <w:rFonts w:ascii="Arial" w:eastAsia="Times New Roman" w:hAnsi="Arial" w:cs="Arial"/>
          <w:color w:val="000000"/>
        </w:rPr>
        <w:t>grijă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. La </w:t>
      </w:r>
      <w:proofErr w:type="spellStart"/>
      <w:r w:rsidRPr="002B491E">
        <w:rPr>
          <w:rFonts w:ascii="Arial" w:eastAsia="Times New Roman" w:hAnsi="Arial" w:cs="Arial"/>
          <w:color w:val="000000"/>
        </w:rPr>
        <w:t>încălzire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precipitatul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acetilură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argint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(Ag2C2) se </w:t>
      </w:r>
      <w:proofErr w:type="spellStart"/>
      <w:r w:rsidRPr="002B491E">
        <w:rPr>
          <w:rFonts w:ascii="Arial" w:eastAsia="Times New Roman" w:hAnsi="Arial" w:cs="Arial"/>
          <w:color w:val="000000"/>
        </w:rPr>
        <w:t>descompune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producând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mici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explozii.Obținerea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acetilurii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argint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are loc conform </w:t>
      </w:r>
      <w:proofErr w:type="spellStart"/>
      <w:r w:rsidRPr="002B491E">
        <w:rPr>
          <w:rFonts w:ascii="Arial" w:eastAsia="Times New Roman" w:hAnsi="Arial" w:cs="Arial"/>
          <w:color w:val="000000"/>
        </w:rPr>
        <w:t>ecuației</w:t>
      </w:r>
      <w:proofErr w:type="spellEnd"/>
      <w:r w:rsidRPr="002B491E">
        <w:rPr>
          <w:rFonts w:ascii="Arial" w:eastAsia="Times New Roman" w:hAnsi="Arial" w:cs="Arial"/>
          <w:color w:val="000000"/>
        </w:rPr>
        <w:t>:</w:t>
      </w: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>HC</w:t>
      </w:r>
      <w:r w:rsidRPr="002B491E">
        <w:rPr>
          <w:rFonts w:ascii="MS Gothic" w:eastAsia="MS Gothic" w:hAnsi="MS Gothic" w:cs="MS Gothic" w:hint="eastAsia"/>
          <w:color w:val="000000"/>
        </w:rPr>
        <w:t>☰</w:t>
      </w:r>
      <w:r w:rsidRPr="002B491E">
        <w:rPr>
          <w:rFonts w:ascii="Arial" w:eastAsia="Times New Roman" w:hAnsi="Arial" w:cs="Arial"/>
          <w:color w:val="000000"/>
        </w:rPr>
        <w:t xml:space="preserve"> CH + 2</w:t>
      </w:r>
      <w:proofErr w:type="gramStart"/>
      <w:r w:rsidRPr="002B491E">
        <w:rPr>
          <w:rFonts w:ascii="Arial" w:eastAsia="Times New Roman" w:hAnsi="Arial" w:cs="Arial"/>
          <w:color w:val="000000"/>
        </w:rPr>
        <w:t>[ Ag</w:t>
      </w:r>
      <w:proofErr w:type="gramEnd"/>
      <w:r w:rsidRPr="002B491E">
        <w:rPr>
          <w:rFonts w:ascii="Arial" w:eastAsia="Times New Roman" w:hAnsi="Arial" w:cs="Arial"/>
          <w:color w:val="000000"/>
        </w:rPr>
        <w:t xml:space="preserve">(NH3)2]OH </w:t>
      </w:r>
      <w:r w:rsidRPr="002B491E">
        <w:rPr>
          <w:rFonts w:ascii="Cambria Math" w:eastAsia="Times New Roman" w:hAnsi="Cambria Math" w:cs="Cambria Math"/>
          <w:color w:val="000000"/>
        </w:rPr>
        <w:t>⇾</w:t>
      </w:r>
      <w:r w:rsidRPr="002B491E">
        <w:rPr>
          <w:rFonts w:ascii="Arial" w:eastAsia="Times New Roman" w:hAnsi="Arial" w:cs="Arial"/>
          <w:color w:val="000000"/>
        </w:rPr>
        <w:t xml:space="preserve"> Ag C</w:t>
      </w:r>
      <w:r w:rsidRPr="002B491E">
        <w:rPr>
          <w:rFonts w:ascii="MS Gothic" w:eastAsia="MS Gothic" w:hAnsi="MS Gothic" w:cs="MS Gothic" w:hint="eastAsia"/>
          <w:color w:val="000000"/>
        </w:rPr>
        <w:t>☰</w:t>
      </w:r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CAg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 </w:t>
      </w:r>
      <w:r w:rsidRPr="002B491E">
        <w:rPr>
          <w:rFonts w:ascii="Arial" w:eastAsia="Times New Roman" w:hAnsi="Arial" w:cs="Arial"/>
          <w:color w:val="000000"/>
        </w:rPr>
        <w:t>↓  + 4NH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3 </w:t>
      </w:r>
      <w:r w:rsidRPr="002B491E">
        <w:rPr>
          <w:rFonts w:ascii="Arial" w:eastAsia="Times New Roman" w:hAnsi="Arial" w:cs="Arial"/>
          <w:color w:val="000000"/>
        </w:rPr>
        <w:t>+ 2H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>O</w:t>
      </w:r>
    </w:p>
    <w:p w:rsidR="002B491E" w:rsidRDefault="002B491E" w:rsidP="002B491E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491E">
        <w:rPr>
          <w:rFonts w:ascii="Arial" w:eastAsia="Times New Roman" w:hAnsi="Arial" w:cs="Arial"/>
          <w:color w:val="000000"/>
        </w:rPr>
        <w:t>                                                  </w:t>
      </w: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precipitat</w:t>
      </w:r>
      <w:proofErr w:type="spellEnd"/>
      <w:proofErr w:type="gramEnd"/>
      <w:r w:rsidRPr="002B491E">
        <w:rPr>
          <w:rFonts w:ascii="Arial" w:eastAsia="Times New Roman" w:hAnsi="Arial" w:cs="Arial"/>
          <w:color w:val="000000"/>
        </w:rPr>
        <w:t xml:space="preserve"> alb-</w:t>
      </w:r>
      <w:proofErr w:type="spellStart"/>
      <w:r w:rsidRPr="002B491E">
        <w:rPr>
          <w:rFonts w:ascii="Arial" w:eastAsia="Times New Roman" w:hAnsi="Arial" w:cs="Arial"/>
          <w:color w:val="000000"/>
        </w:rPr>
        <w:t>gălbui</w:t>
      </w:r>
      <w:proofErr w:type="spellEnd"/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Default="002B491E" w:rsidP="002B491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</w:rPr>
      </w:pPr>
      <w:r w:rsidRPr="002B491E">
        <w:rPr>
          <w:rFonts w:ascii="Arial" w:eastAsia="Times New Roman" w:hAnsi="Arial" w:cs="Arial"/>
          <w:b/>
          <w:bCs/>
          <w:color w:val="000000"/>
        </w:rPr>
        <w:t>      </w:t>
      </w:r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     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Concluziile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urma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observațiilor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:</w:t>
      </w:r>
      <w:r w:rsidRPr="002B491E">
        <w:rPr>
          <w:rFonts w:ascii="Arial" w:eastAsia="Times New Roman" w:hAnsi="Arial" w:cs="Arial"/>
          <w:b/>
          <w:bCs/>
          <w:color w:val="000000"/>
        </w:rPr>
        <w:t> 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Default="002B491E" w:rsidP="002B491E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491E">
        <w:rPr>
          <w:rFonts w:ascii="Arial" w:eastAsia="Times New Roman" w:hAnsi="Arial" w:cs="Arial"/>
          <w:color w:val="000000"/>
        </w:rPr>
        <w:t>         </w:t>
      </w:r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 A.</w:t>
      </w:r>
      <w:r w:rsidRPr="002B491E">
        <w:rPr>
          <w:rFonts w:ascii="Arial" w:eastAsia="Times New Roman" w:hAnsi="Arial" w:cs="Arial"/>
          <w:color w:val="000000"/>
        </w:rPr>
        <w:t xml:space="preserve">  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Acetilena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proofErr w:type="gramEnd"/>
      <w:r w:rsidRPr="002B491E">
        <w:rPr>
          <w:rFonts w:ascii="Arial" w:eastAsia="Times New Roman" w:hAnsi="Arial" w:cs="Arial"/>
          <w:color w:val="000000"/>
        </w:rPr>
        <w:t xml:space="preserve"> un </w:t>
      </w:r>
      <w:proofErr w:type="spellStart"/>
      <w:r w:rsidRPr="002B491E">
        <w:rPr>
          <w:rFonts w:ascii="Arial" w:eastAsia="Times New Roman" w:hAnsi="Arial" w:cs="Arial"/>
          <w:color w:val="000000"/>
        </w:rPr>
        <w:t>gaz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mai</w:t>
      </w:r>
      <w:proofErr w:type="spellEnd"/>
      <w:r w:rsidRPr="002B491E">
        <w:rPr>
          <w:rFonts w:ascii="Arial" w:eastAsia="Times New Roman" w:hAnsi="Arial" w:cs="Arial"/>
          <w:color w:val="000000"/>
        </w:rPr>
        <w:t>……....</w:t>
      </w:r>
      <w:proofErr w:type="spellStart"/>
      <w:r w:rsidRPr="002B491E">
        <w:rPr>
          <w:rFonts w:ascii="Arial" w:eastAsia="Times New Roman" w:hAnsi="Arial" w:cs="Arial"/>
          <w:color w:val="000000"/>
        </w:rPr>
        <w:t>decât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aerul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incolor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cu </w:t>
      </w:r>
      <w:proofErr w:type="spellStart"/>
      <w:r w:rsidRPr="002B491E">
        <w:rPr>
          <w:rFonts w:ascii="Arial" w:eastAsia="Times New Roman" w:hAnsi="Arial" w:cs="Arial"/>
          <w:color w:val="000000"/>
        </w:rPr>
        <w:t>miros</w:t>
      </w:r>
      <w:proofErr w:type="spellEnd"/>
      <w:r w:rsidRPr="002B491E">
        <w:rPr>
          <w:rFonts w:ascii="Arial" w:eastAsia="Times New Roman" w:hAnsi="Arial" w:cs="Arial"/>
          <w:color w:val="000000"/>
        </w:rPr>
        <w:t>……………………………..</w:t>
      </w:r>
      <w:proofErr w:type="spellStart"/>
      <w:r w:rsidRPr="002B491E">
        <w:rPr>
          <w:rFonts w:ascii="Arial" w:eastAsia="Times New Roman" w:hAnsi="Arial" w:cs="Arial"/>
          <w:color w:val="000000"/>
        </w:rPr>
        <w:t>datorită</w:t>
      </w:r>
      <w:proofErr w:type="spellEnd"/>
      <w:r w:rsidRPr="002B491E">
        <w:rPr>
          <w:rFonts w:ascii="Arial" w:eastAsia="Times New Roman" w:hAnsi="Arial" w:cs="Arial"/>
          <w:color w:val="000000"/>
        </w:rPr>
        <w:t>………………...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>……………………………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Vasul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reacție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color w:val="000000"/>
        </w:rPr>
        <w:t>încălzește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puternic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datorită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reacției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care </w:t>
      </w: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proofErr w:type="gramEnd"/>
      <w:r w:rsidRPr="002B491E">
        <w:rPr>
          <w:rFonts w:ascii="Arial" w:eastAsia="Times New Roman" w:hAnsi="Arial" w:cs="Arial"/>
          <w:color w:val="000000"/>
        </w:rPr>
        <w:t xml:space="preserve"> …………………..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Explicați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culoarea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din </w:t>
      </w:r>
      <w:proofErr w:type="spellStart"/>
      <w:r w:rsidRPr="002B491E">
        <w:rPr>
          <w:rFonts w:ascii="Arial" w:eastAsia="Times New Roman" w:hAnsi="Arial" w:cs="Arial"/>
          <w:color w:val="000000"/>
        </w:rPr>
        <w:t>balonul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Wurzt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urma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adăugării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indicatorului</w:t>
      </w:r>
      <w:proofErr w:type="spellEnd"/>
      <w:r w:rsidRPr="002B491E">
        <w:rPr>
          <w:rFonts w:ascii="Arial" w:eastAsia="Times New Roman" w:hAnsi="Arial" w:cs="Arial"/>
          <w:color w:val="000000"/>
        </w:rPr>
        <w:t>…………………………………………………………………………...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 xml:space="preserve">     </w:t>
      </w:r>
      <w:r w:rsidRPr="002B491E">
        <w:rPr>
          <w:rFonts w:ascii="Arial" w:eastAsia="Times New Roman" w:hAnsi="Arial" w:cs="Arial"/>
          <w:color w:val="000000"/>
        </w:rPr>
        <w:t xml:space="preserve">   </w:t>
      </w:r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B.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Acetilena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arde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cu o </w:t>
      </w:r>
      <w:proofErr w:type="spellStart"/>
      <w:r w:rsidRPr="002B491E">
        <w:rPr>
          <w:rFonts w:ascii="Arial" w:eastAsia="Times New Roman" w:hAnsi="Arial" w:cs="Arial"/>
          <w:color w:val="000000"/>
        </w:rPr>
        <w:t>flacără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luminoasă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datorită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formării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unor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particule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fine de </w:t>
      </w:r>
      <w:proofErr w:type="spellStart"/>
      <w:r w:rsidRPr="002B491E">
        <w:rPr>
          <w:rFonts w:ascii="Arial" w:eastAsia="Times New Roman" w:hAnsi="Arial" w:cs="Arial"/>
          <w:color w:val="000000"/>
        </w:rPr>
        <w:t>cărbune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care </w:t>
      </w: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devin</w:t>
      </w:r>
      <w:proofErr w:type="spellEnd"/>
      <w:proofErr w:type="gram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incandescente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această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proprietate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 </w:t>
      </w:r>
      <w:proofErr w:type="spellStart"/>
      <w:r w:rsidRPr="002B491E">
        <w:rPr>
          <w:rFonts w:ascii="Arial" w:eastAsia="Times New Roman" w:hAnsi="Arial" w:cs="Arial"/>
          <w:color w:val="000000"/>
        </w:rPr>
        <w:t>determinat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utilizarea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drept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gaz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iluminat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înainte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apariția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electricității</w:t>
      </w:r>
      <w:proofErr w:type="spellEnd"/>
      <w:r w:rsidRPr="002B491E">
        <w:rPr>
          <w:rFonts w:ascii="Arial" w:eastAsia="Times New Roman" w:hAnsi="Arial" w:cs="Arial"/>
          <w:color w:val="000000"/>
        </w:rPr>
        <w:t>.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Flacăra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amestecului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acetilenă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oxigen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ajunge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la 3000 C, </w:t>
      </w:r>
      <w:proofErr w:type="spellStart"/>
      <w:r w:rsidRPr="002B491E">
        <w:rPr>
          <w:rFonts w:ascii="Arial" w:eastAsia="Times New Roman" w:hAnsi="Arial" w:cs="Arial"/>
          <w:color w:val="000000"/>
        </w:rPr>
        <w:t>motiv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pentru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care </w:t>
      </w:r>
      <w:proofErr w:type="spellStart"/>
      <w:r w:rsidRPr="002B491E">
        <w:rPr>
          <w:rFonts w:ascii="Arial" w:eastAsia="Times New Roman" w:hAnsi="Arial" w:cs="Arial"/>
          <w:color w:val="000000"/>
        </w:rPr>
        <w:t>căldura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proofErr w:type="gram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utilizată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la………………...</w:t>
      </w:r>
      <w:proofErr w:type="spellStart"/>
      <w:r w:rsidRPr="002B491E">
        <w:rPr>
          <w:rFonts w:ascii="Arial" w:eastAsia="Times New Roman" w:hAnsi="Arial" w:cs="Arial"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………………….</w:t>
      </w:r>
      <w:proofErr w:type="spellStart"/>
      <w:r w:rsidRPr="002B491E">
        <w:rPr>
          <w:rFonts w:ascii="Arial" w:eastAsia="Times New Roman" w:hAnsi="Arial" w:cs="Arial"/>
          <w:color w:val="000000"/>
        </w:rPr>
        <w:t>metalelor</w:t>
      </w:r>
      <w:proofErr w:type="spellEnd"/>
      <w:r w:rsidRPr="002B491E">
        <w:rPr>
          <w:rFonts w:ascii="Arial" w:eastAsia="Times New Roman" w:hAnsi="Arial" w:cs="Arial"/>
          <w:color w:val="000000"/>
        </w:rPr>
        <w:t>.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 xml:space="preserve">    </w:t>
      </w:r>
      <w:r w:rsidRPr="002B491E">
        <w:rPr>
          <w:rFonts w:ascii="Arial" w:eastAsia="Times New Roman" w:hAnsi="Arial" w:cs="Arial"/>
          <w:color w:val="000000"/>
        </w:rPr>
        <w:t xml:space="preserve"> </w:t>
      </w:r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C.</w:t>
      </w:r>
      <w:r w:rsidRPr="002B491E">
        <w:rPr>
          <w:rFonts w:ascii="Arial" w:eastAsia="Times New Roman" w:hAnsi="Arial" w:cs="Arial"/>
          <w:color w:val="000000"/>
        </w:rPr>
        <w:t> 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urma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reacției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oxidare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color w:val="000000"/>
        </w:rPr>
        <w:t>observă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…………….</w:t>
      </w:r>
      <w:proofErr w:type="spellStart"/>
      <w:r w:rsidRPr="002B491E">
        <w:rPr>
          <w:rFonts w:ascii="Arial" w:eastAsia="Times New Roman" w:hAnsi="Arial" w:cs="Arial"/>
          <w:color w:val="000000"/>
        </w:rPr>
        <w:t>soluției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violetă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KMnO4 </w:t>
      </w:r>
      <w:proofErr w:type="spellStart"/>
      <w:r w:rsidRPr="002B491E">
        <w:rPr>
          <w:rFonts w:ascii="Arial" w:eastAsia="Times New Roman" w:hAnsi="Arial" w:cs="Arial"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apariția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unui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precipitat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…….de MnO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2.</w:t>
      </w:r>
      <w:proofErr w:type="gram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gramStart"/>
      <w:r w:rsidRPr="002B491E">
        <w:rPr>
          <w:rFonts w:ascii="Arial" w:eastAsia="Times New Roman" w:hAnsi="Arial" w:cs="Arial"/>
          <w:color w:val="000000"/>
        </w:rPr>
        <w:t xml:space="preserve">Este o </w:t>
      </w:r>
      <w:proofErr w:type="spellStart"/>
      <w:r w:rsidRPr="002B491E">
        <w:rPr>
          <w:rFonts w:ascii="Arial" w:eastAsia="Times New Roman" w:hAnsi="Arial" w:cs="Arial"/>
          <w:color w:val="000000"/>
        </w:rPr>
        <w:t>reacție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identificare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 </w:t>
      </w:r>
      <w:proofErr w:type="spellStart"/>
      <w:r w:rsidRPr="002B491E">
        <w:rPr>
          <w:rFonts w:ascii="Arial" w:eastAsia="Times New Roman" w:hAnsi="Arial" w:cs="Arial"/>
          <w:color w:val="000000"/>
        </w:rPr>
        <w:t>legăturii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triple.</w:t>
      </w:r>
      <w:proofErr w:type="gramEnd"/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color w:val="000000"/>
        </w:rPr>
        <w:t>Să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color w:val="000000"/>
        </w:rPr>
        <w:t>egaleze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prin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metoda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redox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ecuația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reacției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oxidare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 </w:t>
      </w: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acetilenei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:</w:t>
      </w:r>
      <w:proofErr w:type="gramEnd"/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B491E">
        <w:rPr>
          <w:rFonts w:ascii="Arial" w:eastAsia="Times New Roman" w:hAnsi="Arial" w:cs="Arial"/>
          <w:color w:val="000000"/>
        </w:rPr>
        <w:lastRenderedPageBreak/>
        <w:t>a</w:t>
      </w:r>
      <w:proofErr w:type="gramEnd"/>
      <w:r w:rsidRPr="002B491E">
        <w:rPr>
          <w:rFonts w:ascii="Arial" w:eastAsia="Times New Roman" w:hAnsi="Arial" w:cs="Arial"/>
          <w:color w:val="000000"/>
        </w:rPr>
        <w:t xml:space="preserve"> HC</w:t>
      </w:r>
      <w:r w:rsidRPr="002B491E">
        <w:rPr>
          <w:rFonts w:ascii="MS Gothic" w:eastAsia="MS Gothic" w:hAnsi="MS Gothic" w:cs="MS Gothic" w:hint="eastAsia"/>
          <w:color w:val="000000"/>
        </w:rPr>
        <w:t>☰</w:t>
      </w:r>
      <w:r w:rsidRPr="002B491E">
        <w:rPr>
          <w:rFonts w:ascii="Arial" w:eastAsia="Times New Roman" w:hAnsi="Arial" w:cs="Arial"/>
          <w:color w:val="000000"/>
        </w:rPr>
        <w:t xml:space="preserve"> CH + b KMnO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4</w:t>
      </w:r>
      <w:r w:rsidRPr="002B491E">
        <w:rPr>
          <w:rFonts w:ascii="Arial" w:eastAsia="Times New Roman" w:hAnsi="Arial" w:cs="Arial"/>
          <w:color w:val="000000"/>
        </w:rPr>
        <w:t xml:space="preserve"> + c H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>O  → a  HOOC- COOH + b MnO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 xml:space="preserve">2 </w:t>
      </w:r>
      <w:r w:rsidRPr="002B491E">
        <w:rPr>
          <w:rFonts w:ascii="Arial" w:eastAsia="Times New Roman" w:hAnsi="Arial" w:cs="Arial"/>
          <w:color w:val="000000"/>
        </w:rPr>
        <w:t>↓ + b KOH</w:t>
      </w: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B491E">
        <w:rPr>
          <w:rFonts w:ascii="Arial" w:eastAsia="Times New Roman" w:hAnsi="Arial" w:cs="Arial"/>
          <w:color w:val="000000"/>
        </w:rPr>
        <w:t>Stabilește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oxidantul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reducătorul</w:t>
      </w:r>
      <w:proofErr w:type="spellEnd"/>
      <w:r w:rsidRPr="002B491E">
        <w:rPr>
          <w:rFonts w:ascii="Arial" w:eastAsia="Times New Roman" w:hAnsi="Arial" w:cs="Arial"/>
          <w:color w:val="000000"/>
        </w:rPr>
        <w:t>.</w:t>
      </w:r>
      <w:proofErr w:type="gramEnd"/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>………………………………………………………………………………………………………….</w:t>
      </w:r>
    </w:p>
    <w:p w:rsidR="002B491E" w:rsidRDefault="002B491E" w:rsidP="002B491E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</w:rPr>
      </w:pPr>
      <w:r w:rsidRPr="002B491E">
        <w:rPr>
          <w:rFonts w:ascii="Arial" w:eastAsia="Times New Roman" w:hAnsi="Arial" w:cs="Arial"/>
          <w:color w:val="000000"/>
        </w:rPr>
        <w:tab/>
        <w:t xml:space="preserve">             </w:t>
      </w:r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  </w:t>
      </w:r>
    </w:p>
    <w:p w:rsidR="002B491E" w:rsidRDefault="002B491E" w:rsidP="002B491E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  D</w:t>
      </w:r>
      <w:r w:rsidRPr="002B491E">
        <w:rPr>
          <w:rFonts w:ascii="Arial" w:eastAsia="Times New Roman" w:hAnsi="Arial" w:cs="Arial"/>
          <w:color w:val="000000"/>
        </w:rPr>
        <w:t>. 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Reactivul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Tollens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utilizat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pentru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identificarea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zaharidelor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reducătoare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uneori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la </w:t>
      </w:r>
      <w:proofErr w:type="spellStart"/>
      <w:r w:rsidRPr="002B491E">
        <w:rPr>
          <w:rFonts w:ascii="Arial" w:eastAsia="Times New Roman" w:hAnsi="Arial" w:cs="Arial"/>
          <w:color w:val="000000"/>
        </w:rPr>
        <w:t>argintarea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unor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vase de laborator.CaC2 </w:t>
      </w:r>
      <w:proofErr w:type="spell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o </w:t>
      </w:r>
      <w:proofErr w:type="spellStart"/>
      <w:r w:rsidRPr="002B491E">
        <w:rPr>
          <w:rFonts w:ascii="Arial" w:eastAsia="Times New Roman" w:hAnsi="Arial" w:cs="Arial"/>
          <w:color w:val="000000"/>
        </w:rPr>
        <w:t>acetilură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 </w:t>
      </w:r>
      <w:proofErr w:type="spellStart"/>
      <w:r w:rsidRPr="002B491E">
        <w:rPr>
          <w:rFonts w:ascii="Arial" w:eastAsia="Times New Roman" w:hAnsi="Arial" w:cs="Arial"/>
          <w:color w:val="000000"/>
        </w:rPr>
        <w:t>unui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metal </w:t>
      </w:r>
      <w:proofErr w:type="spellStart"/>
      <w:r w:rsidRPr="002B491E">
        <w:rPr>
          <w:rFonts w:ascii="Arial" w:eastAsia="Times New Roman" w:hAnsi="Arial" w:cs="Arial"/>
          <w:color w:val="000000"/>
        </w:rPr>
        <w:t>alcalino-pământos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iar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Ag2C2 </w:t>
      </w:r>
      <w:proofErr w:type="spell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o </w:t>
      </w:r>
      <w:proofErr w:type="spellStart"/>
      <w:r w:rsidRPr="002B491E">
        <w:rPr>
          <w:rFonts w:ascii="Arial" w:eastAsia="Times New Roman" w:hAnsi="Arial" w:cs="Arial"/>
          <w:color w:val="000000"/>
        </w:rPr>
        <w:t>acetilură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 </w:t>
      </w:r>
      <w:proofErr w:type="spellStart"/>
      <w:r w:rsidRPr="002B491E">
        <w:rPr>
          <w:rFonts w:ascii="Arial" w:eastAsia="Times New Roman" w:hAnsi="Arial" w:cs="Arial"/>
          <w:color w:val="000000"/>
        </w:rPr>
        <w:t>unui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metal </w:t>
      </w:r>
      <w:proofErr w:type="spellStart"/>
      <w:r w:rsidRPr="002B491E">
        <w:rPr>
          <w:rFonts w:ascii="Arial" w:eastAsia="Times New Roman" w:hAnsi="Arial" w:cs="Arial"/>
          <w:color w:val="000000"/>
        </w:rPr>
        <w:t>tranzițional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ținând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cont de </w:t>
      </w:r>
      <w:proofErr w:type="spellStart"/>
      <w:r w:rsidRPr="002B491E">
        <w:rPr>
          <w:rFonts w:ascii="Arial" w:eastAsia="Times New Roman" w:hAnsi="Arial" w:cs="Arial"/>
          <w:color w:val="000000"/>
        </w:rPr>
        <w:t>activitățile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experimentale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prezentate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stabiliți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comportarea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acestor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acetiluri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față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apă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față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încălzire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sau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lovire</w:t>
      </w:r>
      <w:proofErr w:type="spellEnd"/>
      <w:r w:rsidRPr="002B491E">
        <w:rPr>
          <w:rFonts w:ascii="Arial" w:eastAsia="Times New Roman" w:hAnsi="Arial" w:cs="Arial"/>
          <w:color w:val="000000"/>
        </w:rPr>
        <w:t>.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color w:val="000000"/>
        </w:rPr>
        <w:tab/>
        <w:t>CaC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(</w:t>
      </w:r>
      <w:proofErr w:type="spellStart"/>
      <w:r w:rsidRPr="002B491E">
        <w:rPr>
          <w:rFonts w:ascii="Arial" w:eastAsia="Times New Roman" w:hAnsi="Arial" w:cs="Arial"/>
          <w:color w:val="000000"/>
        </w:rPr>
        <w:t>stabil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/ </w:t>
      </w:r>
      <w:proofErr w:type="spellStart"/>
      <w:r w:rsidRPr="002B491E">
        <w:rPr>
          <w:rFonts w:ascii="Arial" w:eastAsia="Times New Roman" w:hAnsi="Arial" w:cs="Arial"/>
          <w:color w:val="000000"/>
        </w:rPr>
        <w:t>instabil</w:t>
      </w:r>
      <w:proofErr w:type="spellEnd"/>
      <w:r w:rsidRPr="002B491E">
        <w:rPr>
          <w:rFonts w:ascii="Arial" w:eastAsia="Times New Roman" w:hAnsi="Arial" w:cs="Arial"/>
          <w:color w:val="000000"/>
        </w:rPr>
        <w:t>) …….</w:t>
      </w:r>
      <w:proofErr w:type="spellStart"/>
      <w:r w:rsidRPr="002B491E">
        <w:rPr>
          <w:rFonts w:ascii="Arial" w:eastAsia="Times New Roman" w:hAnsi="Arial" w:cs="Arial"/>
          <w:color w:val="000000"/>
        </w:rPr>
        <w:t>termic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iar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Ag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>C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………..</w:t>
      </w:r>
      <w:proofErr w:type="spellStart"/>
      <w:r w:rsidRPr="002B491E">
        <w:rPr>
          <w:rFonts w:ascii="Arial" w:eastAsia="Times New Roman" w:hAnsi="Arial" w:cs="Arial"/>
          <w:color w:val="000000"/>
        </w:rPr>
        <w:t>termic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color w:val="000000"/>
        </w:rPr>
        <w:t>iar</w:t>
      </w:r>
      <w:proofErr w:type="spellEnd"/>
      <w:proofErr w:type="gramStart"/>
      <w:r w:rsidRPr="002B491E">
        <w:rPr>
          <w:rFonts w:ascii="Arial" w:eastAsia="Times New Roman" w:hAnsi="Arial" w:cs="Arial"/>
          <w:color w:val="000000"/>
        </w:rPr>
        <w:t>  CaC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proofErr w:type="gram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r w:rsidRPr="002B491E">
        <w:rPr>
          <w:rFonts w:ascii="Arial" w:eastAsia="Times New Roman" w:hAnsi="Arial" w:cs="Arial"/>
          <w:color w:val="000000"/>
        </w:rPr>
        <w:t>……………….</w:t>
      </w:r>
      <w:proofErr w:type="spellStart"/>
      <w:r w:rsidRPr="002B491E">
        <w:rPr>
          <w:rFonts w:ascii="Arial" w:eastAsia="Times New Roman" w:hAnsi="Arial" w:cs="Arial"/>
          <w:color w:val="000000"/>
        </w:rPr>
        <w:t>față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color w:val="000000"/>
        </w:rPr>
        <w:t>apă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iar</w:t>
      </w:r>
      <w:proofErr w:type="spellEnd"/>
      <w:r w:rsidRPr="002B491E">
        <w:rPr>
          <w:rFonts w:ascii="Arial" w:eastAsia="Times New Roman" w:hAnsi="Arial" w:cs="Arial"/>
          <w:color w:val="000000"/>
        </w:rPr>
        <w:t xml:space="preserve"> Ag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>C</w:t>
      </w:r>
      <w:r w:rsidRPr="002B491E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Pr="002B491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color w:val="000000"/>
        </w:rPr>
        <w:t>este</w:t>
      </w:r>
      <w:proofErr w:type="spellEnd"/>
      <w:r w:rsidRPr="002B491E">
        <w:rPr>
          <w:rFonts w:ascii="Arial" w:eastAsia="Times New Roman" w:hAnsi="Arial" w:cs="Arial"/>
          <w:color w:val="000000"/>
        </w:rPr>
        <w:t>………………………………….</w:t>
      </w:r>
    </w:p>
    <w:p w:rsidR="002B491E" w:rsidRPr="002B491E" w:rsidRDefault="002B491E" w:rsidP="002B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91E" w:rsidRDefault="002B491E" w:rsidP="002B491E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</w:rPr>
      </w:pPr>
    </w:p>
    <w:p w:rsidR="002B491E" w:rsidRDefault="002B491E" w:rsidP="002B491E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</w:rPr>
      </w:pP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Știați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că</w:t>
      </w:r>
      <w:proofErr w:type="spellEnd"/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>…..</w:t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b/>
          <w:bCs/>
          <w:i/>
          <w:iCs/>
          <w:color w:val="000000"/>
        </w:rPr>
        <w:tab/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trecut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acetilena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s-a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utilizat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pe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scară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largă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pentru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iluminat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prin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montarea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lămpii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proofErr w:type="gramStart"/>
      <w:r w:rsidRPr="002B491E">
        <w:rPr>
          <w:rFonts w:ascii="Arial" w:eastAsia="Times New Roman" w:hAnsi="Arial" w:cs="Arial"/>
          <w:i/>
          <w:iCs/>
          <w:color w:val="000000"/>
        </w:rPr>
        <w:t>ce</w:t>
      </w:r>
      <w:proofErr w:type="spellEnd"/>
      <w:proofErr w:type="gram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funcționează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pe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bază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acetilenă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la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mașini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chiar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biciclete.Astăzi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utilizează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doar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cazuri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necesitate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, de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exemplu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în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speologie</w:t>
      </w:r>
      <w:proofErr w:type="spellEnd"/>
      <w:r w:rsidRPr="002B491E">
        <w:rPr>
          <w:rFonts w:ascii="Arial" w:eastAsia="Times New Roman" w:hAnsi="Arial" w:cs="Arial"/>
          <w:color w:val="000000"/>
        </w:rPr>
        <w:t>.</w:t>
      </w:r>
    </w:p>
    <w:p w:rsidR="002B491E" w:rsidRPr="002B491E" w:rsidRDefault="002B491E" w:rsidP="002B491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B491E" w:rsidRPr="002B491E" w:rsidRDefault="002B491E" w:rsidP="002B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91E">
        <w:rPr>
          <w:rFonts w:ascii="Arial" w:eastAsia="Times New Roman" w:hAnsi="Arial" w:cs="Arial"/>
          <w:i/>
          <w:iCs/>
          <w:color w:val="000000"/>
        </w:rPr>
        <w:t xml:space="preserve">Un disc de material din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jurul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unei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stele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aflate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la 375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ani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lumină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de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Pământ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conține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câteva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substanțe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esenț</w:t>
      </w:r>
      <w:proofErr w:type="gramStart"/>
      <w:r w:rsidRPr="002B491E">
        <w:rPr>
          <w:rFonts w:ascii="Arial" w:eastAsia="Times New Roman" w:hAnsi="Arial" w:cs="Arial"/>
          <w:i/>
          <w:iCs/>
          <w:color w:val="000000"/>
        </w:rPr>
        <w:t>iale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:</w:t>
      </w:r>
      <w:proofErr w:type="gram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acetilenă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acid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cianhidric.Dacă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adaugi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aceste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substanțe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într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-un tub plus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apă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se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formează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componente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organice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incluzând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aminoacizi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și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una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din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bazele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ADN,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adeina.Din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această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curiozitate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rezultă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că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,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acetilena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este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una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dintre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substanțele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esențiale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pentru</w:t>
      </w:r>
      <w:proofErr w:type="spellEnd"/>
      <w:r w:rsidRPr="002B491E">
        <w:rPr>
          <w:rFonts w:ascii="Arial" w:eastAsia="Times New Roman" w:hAnsi="Arial" w:cs="Arial"/>
          <w:i/>
          <w:iCs/>
          <w:color w:val="000000"/>
        </w:rPr>
        <w:t xml:space="preserve"> </w:t>
      </w:r>
      <w:proofErr w:type="spellStart"/>
      <w:r w:rsidRPr="002B491E">
        <w:rPr>
          <w:rFonts w:ascii="Arial" w:eastAsia="Times New Roman" w:hAnsi="Arial" w:cs="Arial"/>
          <w:i/>
          <w:iCs/>
          <w:color w:val="000000"/>
        </w:rPr>
        <w:t>viață</w:t>
      </w:r>
      <w:proofErr w:type="spellEnd"/>
      <w:r w:rsidRPr="002B491E">
        <w:rPr>
          <w:rFonts w:ascii="Arial" w:eastAsia="Times New Roman" w:hAnsi="Arial" w:cs="Arial"/>
          <w:color w:val="000000"/>
        </w:rPr>
        <w:t>!</w:t>
      </w:r>
    </w:p>
    <w:p w:rsidR="004547ED" w:rsidRDefault="002B491E" w:rsidP="002B491E"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  <w:r w:rsidRPr="002B491E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4547ED" w:rsidSect="005A1E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52811"/>
    <w:multiLevelType w:val="multilevel"/>
    <w:tmpl w:val="72C8F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upperLetter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2B491E"/>
    <w:rsid w:val="002B491E"/>
    <w:rsid w:val="004076BA"/>
    <w:rsid w:val="004547ED"/>
    <w:rsid w:val="005A1E29"/>
    <w:rsid w:val="0087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29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4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iPriority w:val="99"/>
    <w:semiHidden/>
    <w:unhideWhenUsed/>
    <w:rsid w:val="002B491E"/>
    <w:rPr>
      <w:color w:val="0000FF"/>
      <w:u w:val="single"/>
    </w:rPr>
  </w:style>
  <w:style w:type="character" w:customStyle="1" w:styleId="apple-tab-span">
    <w:name w:val="apple-tab-span"/>
    <w:basedOn w:val="Fontdeparagrafimplicit"/>
    <w:rsid w:val="002B491E"/>
  </w:style>
  <w:style w:type="paragraph" w:styleId="TextnBalon">
    <w:name w:val="Balloon Text"/>
    <w:basedOn w:val="Normal"/>
    <w:link w:val="TextnBalonCaracter"/>
    <w:uiPriority w:val="99"/>
    <w:semiHidden/>
    <w:unhideWhenUsed/>
    <w:rsid w:val="002B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B4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o.wikipedia.org/wiki/Marcellin_Berthelot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ro.wikipedia.org/wiki/Humphry_Davy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815</Words>
  <Characters>4651</Characters>
  <Application>Microsoft Office Word</Application>
  <DocSecurity>0</DocSecurity>
  <Lines>38</Lines>
  <Paragraphs>10</Paragraphs>
  <ScaleCrop>false</ScaleCrop>
  <Company>Unitate Scolara</Company>
  <LinksUpToDate>false</LinksUpToDate>
  <CharactersWithSpaces>5456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2021-04-20T13:14:00Z</dcterms:created>
  <dcterms:modified xsi:type="dcterms:W3CDTF">2021-04-20T13:20:00Z</dcterms:modified>
</cp:coreProperties>
</file>